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A40" w:rsidRDefault="00C40A40" w:rsidP="00252A63">
      <w:pPr>
        <w:spacing w:line="240" w:lineRule="auto"/>
        <w:jc w:val="center"/>
        <w:rPr>
          <w:rFonts w:cstheme="minorHAnsi"/>
          <w:b/>
          <w:sz w:val="24"/>
          <w:szCs w:val="24"/>
        </w:rPr>
      </w:pPr>
      <w:bookmarkStart w:id="0" w:name="_GoBack"/>
      <w:bookmarkEnd w:id="0"/>
      <w:r w:rsidRPr="00C40A40">
        <w:rPr>
          <w:rFonts w:cstheme="minorHAnsi"/>
          <w:b/>
          <w:sz w:val="24"/>
          <w:szCs w:val="24"/>
        </w:rPr>
        <w:t>BOR İLÇE MİLLİ EĞİTİM MÜDÜRLÜĞÜ</w:t>
      </w:r>
      <w:r w:rsidR="006A0166">
        <w:rPr>
          <w:rFonts w:cstheme="minorHAnsi"/>
          <w:b/>
          <w:sz w:val="24"/>
          <w:szCs w:val="24"/>
        </w:rPr>
        <w:t xml:space="preserve"> </w:t>
      </w:r>
      <w:r w:rsidR="006A0166" w:rsidRPr="00EB0043">
        <w:rPr>
          <w:rFonts w:cstheme="minorHAnsi"/>
          <w:b/>
          <w:sz w:val="24"/>
          <w:szCs w:val="24"/>
        </w:rPr>
        <w:t>VE HALİL NURİ BEY İLÇE HALK KÜTÜPHANESİ MÜDÜRLÜĞÜ</w:t>
      </w:r>
    </w:p>
    <w:p w:rsidR="00252A63" w:rsidRPr="00C40A40" w:rsidRDefault="00252A63" w:rsidP="00252A63">
      <w:pPr>
        <w:spacing w:line="240" w:lineRule="auto"/>
        <w:jc w:val="center"/>
        <w:rPr>
          <w:rFonts w:cstheme="minorHAnsi"/>
          <w:b/>
          <w:sz w:val="24"/>
          <w:szCs w:val="24"/>
        </w:rPr>
      </w:pPr>
    </w:p>
    <w:p w:rsidR="00C40A40" w:rsidRPr="00252A63" w:rsidRDefault="00216633" w:rsidP="00252A63">
      <w:pPr>
        <w:spacing w:line="240" w:lineRule="auto"/>
        <w:jc w:val="center"/>
        <w:rPr>
          <w:rFonts w:cstheme="minorHAnsi"/>
          <w:b/>
          <w:sz w:val="24"/>
          <w:szCs w:val="24"/>
        </w:rPr>
      </w:pPr>
      <w:r w:rsidRPr="00C40A40">
        <w:rPr>
          <w:rFonts w:cstheme="minorHAnsi"/>
          <w:b/>
          <w:sz w:val="24"/>
          <w:szCs w:val="24"/>
        </w:rPr>
        <w:t>“BOR KÜTÜPHANEDE HAYAT BULUYOR”</w:t>
      </w:r>
      <w:r w:rsidR="00C910B8" w:rsidRPr="00C40A40">
        <w:rPr>
          <w:rFonts w:cstheme="minorHAnsi"/>
          <w:b/>
          <w:sz w:val="24"/>
          <w:szCs w:val="24"/>
        </w:rPr>
        <w:t xml:space="preserve"> PROJESİ UYGULAMA YÖNERGESİ</w:t>
      </w:r>
    </w:p>
    <w:p w:rsidR="00C40A40" w:rsidRPr="00C40A40" w:rsidRDefault="00C40A40" w:rsidP="00C21002">
      <w:pPr>
        <w:shd w:val="clear" w:color="auto" w:fill="FFFFFF"/>
        <w:spacing w:after="0" w:line="240" w:lineRule="auto"/>
        <w:jc w:val="center"/>
        <w:rPr>
          <w:rFonts w:eastAsia="Times New Roman" w:cstheme="minorHAnsi"/>
          <w:b/>
          <w:bCs/>
          <w:sz w:val="24"/>
          <w:szCs w:val="24"/>
          <w:lang w:eastAsia="tr-TR"/>
        </w:rPr>
      </w:pPr>
    </w:p>
    <w:p w:rsidR="00933D88" w:rsidRPr="00C40A40" w:rsidRDefault="00933D88" w:rsidP="00C21002">
      <w:pPr>
        <w:shd w:val="clear" w:color="auto" w:fill="FFFFFF"/>
        <w:spacing w:after="0" w:line="240" w:lineRule="auto"/>
        <w:jc w:val="center"/>
        <w:rPr>
          <w:rFonts w:eastAsia="Times New Roman" w:cstheme="minorHAnsi"/>
          <w:b/>
          <w:bCs/>
          <w:sz w:val="24"/>
          <w:szCs w:val="24"/>
          <w:lang w:eastAsia="tr-TR"/>
        </w:rPr>
      </w:pPr>
      <w:r w:rsidRPr="00C40A40">
        <w:rPr>
          <w:rFonts w:eastAsia="Times New Roman" w:cstheme="minorHAnsi"/>
          <w:b/>
          <w:bCs/>
          <w:sz w:val="24"/>
          <w:szCs w:val="24"/>
          <w:lang w:eastAsia="tr-TR"/>
        </w:rPr>
        <w:t>BİRİNCİ BÖLÜM</w:t>
      </w:r>
    </w:p>
    <w:p w:rsidR="00867207" w:rsidRPr="00C40A40" w:rsidRDefault="00867207" w:rsidP="00C21002">
      <w:pPr>
        <w:shd w:val="clear" w:color="auto" w:fill="FFFFFF"/>
        <w:spacing w:after="0" w:line="240" w:lineRule="auto"/>
        <w:jc w:val="center"/>
        <w:rPr>
          <w:rFonts w:eastAsia="Times New Roman" w:cstheme="minorHAnsi"/>
          <w:b/>
          <w:sz w:val="24"/>
          <w:szCs w:val="24"/>
          <w:lang w:eastAsia="tr-TR"/>
        </w:rPr>
      </w:pPr>
    </w:p>
    <w:p w:rsidR="00933D88" w:rsidRDefault="00933D88" w:rsidP="000933C4">
      <w:pPr>
        <w:shd w:val="clear" w:color="auto" w:fill="FFFFFF"/>
        <w:spacing w:after="0" w:line="240" w:lineRule="auto"/>
        <w:jc w:val="both"/>
        <w:rPr>
          <w:rFonts w:eastAsia="Times New Roman" w:cstheme="minorHAnsi"/>
          <w:b/>
          <w:bCs/>
          <w:sz w:val="24"/>
          <w:szCs w:val="24"/>
          <w:lang w:eastAsia="tr-TR"/>
        </w:rPr>
      </w:pPr>
      <w:r w:rsidRPr="00C40A40">
        <w:rPr>
          <w:rFonts w:eastAsia="Times New Roman" w:cstheme="minorHAnsi"/>
          <w:b/>
          <w:bCs/>
          <w:sz w:val="24"/>
          <w:szCs w:val="24"/>
          <w:lang w:eastAsia="tr-TR"/>
        </w:rPr>
        <w:t>Amaç, Kapsam, Dayanak ve Tanımlamalar</w:t>
      </w:r>
    </w:p>
    <w:p w:rsidR="00C40A40" w:rsidRPr="00C40A40" w:rsidRDefault="00C40A40" w:rsidP="000933C4">
      <w:pPr>
        <w:shd w:val="clear" w:color="auto" w:fill="FFFFFF"/>
        <w:spacing w:after="0" w:line="240" w:lineRule="auto"/>
        <w:jc w:val="both"/>
        <w:rPr>
          <w:rFonts w:eastAsia="Times New Roman" w:cstheme="minorHAnsi"/>
          <w:b/>
          <w:sz w:val="24"/>
          <w:szCs w:val="24"/>
          <w:lang w:eastAsia="tr-TR"/>
        </w:rPr>
      </w:pPr>
    </w:p>
    <w:p w:rsidR="00933D88" w:rsidRPr="00C40A40" w:rsidRDefault="00933D88" w:rsidP="000933C4">
      <w:pPr>
        <w:shd w:val="clear" w:color="auto" w:fill="FFFFFF"/>
        <w:spacing w:after="0" w:line="240" w:lineRule="auto"/>
        <w:jc w:val="both"/>
        <w:rPr>
          <w:rFonts w:eastAsia="Times New Roman" w:cstheme="minorHAnsi"/>
          <w:b/>
          <w:color w:val="4F4F4F"/>
          <w:sz w:val="24"/>
          <w:szCs w:val="24"/>
          <w:lang w:eastAsia="tr-TR"/>
        </w:rPr>
      </w:pPr>
    </w:p>
    <w:p w:rsidR="00933D88" w:rsidRPr="00C40A40" w:rsidRDefault="00933D88" w:rsidP="000933C4">
      <w:pPr>
        <w:shd w:val="clear" w:color="auto" w:fill="FFFFFF"/>
        <w:spacing w:after="0" w:line="240" w:lineRule="auto"/>
        <w:jc w:val="both"/>
        <w:rPr>
          <w:rFonts w:eastAsia="Times New Roman" w:cstheme="minorHAnsi"/>
          <w:b/>
          <w:bCs/>
          <w:sz w:val="24"/>
          <w:szCs w:val="24"/>
          <w:lang w:eastAsia="tr-TR"/>
        </w:rPr>
      </w:pPr>
      <w:r w:rsidRPr="00C40A40">
        <w:rPr>
          <w:rFonts w:eastAsia="Times New Roman" w:cstheme="minorHAnsi"/>
          <w:b/>
          <w:bCs/>
          <w:sz w:val="24"/>
          <w:szCs w:val="24"/>
          <w:lang w:eastAsia="tr-TR"/>
        </w:rPr>
        <w:t>Amaç</w:t>
      </w:r>
    </w:p>
    <w:p w:rsidR="00933D88" w:rsidRPr="00C40A40" w:rsidRDefault="00216633" w:rsidP="000933C4">
      <w:pPr>
        <w:shd w:val="clear" w:color="auto" w:fill="FFFFFF"/>
        <w:spacing w:after="0" w:line="240" w:lineRule="auto"/>
        <w:jc w:val="both"/>
        <w:rPr>
          <w:rFonts w:eastAsia="Times New Roman" w:cstheme="minorHAnsi"/>
          <w:sz w:val="24"/>
          <w:szCs w:val="24"/>
          <w:lang w:eastAsia="tr-TR"/>
        </w:rPr>
      </w:pPr>
      <w:r w:rsidRPr="00C40A40">
        <w:rPr>
          <w:rFonts w:cstheme="minorHAnsi"/>
          <w:sz w:val="24"/>
          <w:szCs w:val="24"/>
          <w:shd w:val="clear" w:color="auto" w:fill="FFFFFF"/>
        </w:rPr>
        <w:t>Bu yönergenin amacı “Bor Kütüphanede Hayat Buluyor” p</w:t>
      </w:r>
      <w:r w:rsidR="00933D88" w:rsidRPr="00C40A40">
        <w:rPr>
          <w:rFonts w:cstheme="minorHAnsi"/>
          <w:sz w:val="24"/>
          <w:szCs w:val="24"/>
          <w:shd w:val="clear" w:color="auto" w:fill="FFFFFF"/>
        </w:rPr>
        <w:t>rojesinin uygulanmasına ilişkin usul ve esasları düzenlemektir.</w:t>
      </w:r>
    </w:p>
    <w:p w:rsidR="00C40A40" w:rsidRPr="00C40A40" w:rsidRDefault="00C40A40" w:rsidP="000933C4">
      <w:pPr>
        <w:spacing w:line="240" w:lineRule="auto"/>
        <w:jc w:val="both"/>
        <w:rPr>
          <w:rFonts w:cstheme="minorHAnsi"/>
          <w:b/>
          <w:sz w:val="24"/>
          <w:szCs w:val="24"/>
        </w:rPr>
      </w:pPr>
    </w:p>
    <w:p w:rsidR="00C910B8" w:rsidRPr="00C40A40" w:rsidRDefault="007B5707" w:rsidP="000933C4">
      <w:pPr>
        <w:spacing w:line="240" w:lineRule="auto"/>
        <w:jc w:val="both"/>
        <w:rPr>
          <w:rFonts w:cstheme="minorHAnsi"/>
          <w:b/>
          <w:sz w:val="24"/>
          <w:szCs w:val="24"/>
        </w:rPr>
      </w:pPr>
      <w:r w:rsidRPr="00C40A40">
        <w:rPr>
          <w:rFonts w:cstheme="minorHAnsi"/>
          <w:b/>
          <w:sz w:val="24"/>
          <w:szCs w:val="24"/>
        </w:rPr>
        <w:t>Projenin Kapsamı</w:t>
      </w:r>
    </w:p>
    <w:p w:rsidR="00C910B8" w:rsidRPr="00C40A40" w:rsidRDefault="00933D88" w:rsidP="000933C4">
      <w:pPr>
        <w:spacing w:line="240" w:lineRule="auto"/>
        <w:jc w:val="both"/>
        <w:rPr>
          <w:rFonts w:cstheme="minorHAnsi"/>
          <w:sz w:val="24"/>
          <w:szCs w:val="24"/>
        </w:rPr>
      </w:pPr>
      <w:r w:rsidRPr="00C40A40">
        <w:rPr>
          <w:rFonts w:cstheme="minorHAnsi"/>
          <w:sz w:val="24"/>
          <w:szCs w:val="24"/>
        </w:rPr>
        <w:t>Projemiz i</w:t>
      </w:r>
      <w:r w:rsidR="00C910B8" w:rsidRPr="00C40A40">
        <w:rPr>
          <w:rFonts w:cstheme="minorHAnsi"/>
          <w:sz w:val="24"/>
          <w:szCs w:val="24"/>
        </w:rPr>
        <w:t xml:space="preserve">lçemizde bulunan tüm resmi/özel </w:t>
      </w:r>
      <w:r w:rsidR="00216633" w:rsidRPr="00C40A40">
        <w:rPr>
          <w:rFonts w:cstheme="minorHAnsi"/>
          <w:sz w:val="24"/>
          <w:szCs w:val="24"/>
        </w:rPr>
        <w:t xml:space="preserve">anaokulu, </w:t>
      </w:r>
      <w:r w:rsidR="00C910B8" w:rsidRPr="00C40A40">
        <w:rPr>
          <w:rFonts w:cstheme="minorHAnsi"/>
          <w:sz w:val="24"/>
          <w:szCs w:val="24"/>
        </w:rPr>
        <w:t xml:space="preserve">ilkokul </w:t>
      </w:r>
      <w:r w:rsidR="00216633" w:rsidRPr="00C40A40">
        <w:rPr>
          <w:rFonts w:cstheme="minorHAnsi"/>
          <w:sz w:val="24"/>
          <w:szCs w:val="24"/>
        </w:rPr>
        <w:t>1</w:t>
      </w:r>
      <w:proofErr w:type="gramStart"/>
      <w:r w:rsidR="00216633" w:rsidRPr="00C40A40">
        <w:rPr>
          <w:rFonts w:cstheme="minorHAnsi"/>
          <w:sz w:val="24"/>
          <w:szCs w:val="24"/>
        </w:rPr>
        <w:t>.,</w:t>
      </w:r>
      <w:proofErr w:type="gramEnd"/>
      <w:r w:rsidR="00C910B8" w:rsidRPr="00C40A40">
        <w:rPr>
          <w:rFonts w:cstheme="minorHAnsi"/>
          <w:sz w:val="24"/>
          <w:szCs w:val="24"/>
        </w:rPr>
        <w:t>2.,3.</w:t>
      </w:r>
      <w:r w:rsidR="008156B0" w:rsidRPr="00C40A40">
        <w:rPr>
          <w:rFonts w:cstheme="minorHAnsi"/>
          <w:sz w:val="24"/>
          <w:szCs w:val="24"/>
        </w:rPr>
        <w:t xml:space="preserve">,4. </w:t>
      </w:r>
      <w:r w:rsidR="00281B47" w:rsidRPr="00C40A40">
        <w:rPr>
          <w:rFonts w:cstheme="minorHAnsi"/>
          <w:sz w:val="24"/>
          <w:szCs w:val="24"/>
        </w:rPr>
        <w:t>s</w:t>
      </w:r>
      <w:r w:rsidR="008156B0" w:rsidRPr="00C40A40">
        <w:rPr>
          <w:rFonts w:cstheme="minorHAnsi"/>
          <w:sz w:val="24"/>
          <w:szCs w:val="24"/>
        </w:rPr>
        <w:t>ınıflar</w:t>
      </w:r>
      <w:r w:rsidR="00281B47" w:rsidRPr="00C40A40">
        <w:rPr>
          <w:rFonts w:cstheme="minorHAnsi"/>
          <w:sz w:val="24"/>
          <w:szCs w:val="24"/>
        </w:rPr>
        <w:t>ı,</w:t>
      </w:r>
      <w:r w:rsidR="008156B0" w:rsidRPr="00C40A40">
        <w:rPr>
          <w:rFonts w:cstheme="minorHAnsi"/>
          <w:sz w:val="24"/>
          <w:szCs w:val="24"/>
        </w:rPr>
        <w:t xml:space="preserve"> ortaokul 5., 6. ,</w:t>
      </w:r>
      <w:r w:rsidR="00C910B8" w:rsidRPr="00C40A40">
        <w:rPr>
          <w:rFonts w:cstheme="minorHAnsi"/>
          <w:sz w:val="24"/>
          <w:szCs w:val="24"/>
        </w:rPr>
        <w:t>7.</w:t>
      </w:r>
      <w:r w:rsidR="00216633" w:rsidRPr="00C40A40">
        <w:rPr>
          <w:rFonts w:cstheme="minorHAnsi"/>
          <w:sz w:val="24"/>
          <w:szCs w:val="24"/>
        </w:rPr>
        <w:t xml:space="preserve">, </w:t>
      </w:r>
      <w:r w:rsidR="008156B0" w:rsidRPr="00C40A40">
        <w:rPr>
          <w:rFonts w:cstheme="minorHAnsi"/>
          <w:sz w:val="24"/>
          <w:szCs w:val="24"/>
        </w:rPr>
        <w:t>8. sınıfları ve lise 9., 10. ,</w:t>
      </w:r>
      <w:r w:rsidR="00C910B8" w:rsidRPr="00C40A40">
        <w:rPr>
          <w:rFonts w:cstheme="minorHAnsi"/>
          <w:sz w:val="24"/>
          <w:szCs w:val="24"/>
        </w:rPr>
        <w:t xml:space="preserve">11. </w:t>
      </w:r>
      <w:r w:rsidR="00216633" w:rsidRPr="00C40A40">
        <w:rPr>
          <w:rFonts w:cstheme="minorHAnsi"/>
          <w:sz w:val="24"/>
          <w:szCs w:val="24"/>
        </w:rPr>
        <w:t>,</w:t>
      </w:r>
      <w:r w:rsidR="008156B0" w:rsidRPr="00C40A40">
        <w:rPr>
          <w:rFonts w:cstheme="minorHAnsi"/>
          <w:sz w:val="24"/>
          <w:szCs w:val="24"/>
        </w:rPr>
        <w:t xml:space="preserve">12. </w:t>
      </w:r>
      <w:r w:rsidR="00C910B8" w:rsidRPr="00C40A40">
        <w:rPr>
          <w:rFonts w:cstheme="minorHAnsi"/>
          <w:sz w:val="24"/>
          <w:szCs w:val="24"/>
        </w:rPr>
        <w:t xml:space="preserve">sınıfları kapsamaktadır. </w:t>
      </w:r>
    </w:p>
    <w:p w:rsidR="00767663" w:rsidRDefault="00767663" w:rsidP="000933C4">
      <w:pPr>
        <w:spacing w:line="240" w:lineRule="auto"/>
        <w:jc w:val="both"/>
        <w:rPr>
          <w:rFonts w:cstheme="minorHAnsi"/>
          <w:b/>
          <w:sz w:val="24"/>
          <w:szCs w:val="24"/>
        </w:rPr>
      </w:pPr>
    </w:p>
    <w:p w:rsidR="007B5707" w:rsidRPr="00C40A40" w:rsidRDefault="007B5707" w:rsidP="000933C4">
      <w:pPr>
        <w:spacing w:line="240" w:lineRule="auto"/>
        <w:jc w:val="both"/>
        <w:rPr>
          <w:rFonts w:cstheme="minorHAnsi"/>
          <w:b/>
          <w:sz w:val="24"/>
          <w:szCs w:val="24"/>
        </w:rPr>
      </w:pPr>
      <w:r w:rsidRPr="00C40A40">
        <w:rPr>
          <w:rFonts w:cstheme="minorHAnsi"/>
          <w:b/>
          <w:sz w:val="24"/>
          <w:szCs w:val="24"/>
        </w:rPr>
        <w:t xml:space="preserve">Dayanak </w:t>
      </w:r>
    </w:p>
    <w:p w:rsidR="007B5707" w:rsidRPr="00C40A40" w:rsidRDefault="007B5707" w:rsidP="000933C4">
      <w:pPr>
        <w:spacing w:line="240" w:lineRule="auto"/>
        <w:jc w:val="both"/>
        <w:rPr>
          <w:rFonts w:cstheme="minorHAnsi"/>
          <w:b/>
          <w:sz w:val="24"/>
          <w:szCs w:val="24"/>
        </w:rPr>
      </w:pPr>
      <w:r w:rsidRPr="00C40A40">
        <w:rPr>
          <w:rFonts w:cstheme="minorHAnsi"/>
          <w:b/>
          <w:sz w:val="24"/>
          <w:szCs w:val="24"/>
        </w:rPr>
        <w:t xml:space="preserve">a) </w:t>
      </w:r>
      <w:r w:rsidRPr="00C40A40">
        <w:rPr>
          <w:rFonts w:cstheme="minorHAnsi"/>
          <w:sz w:val="24"/>
          <w:szCs w:val="24"/>
        </w:rPr>
        <w:t>1739 Sayılı Millî Eğitim Temel Kanunu</w:t>
      </w:r>
    </w:p>
    <w:p w:rsidR="007B5707" w:rsidRPr="00C40A40" w:rsidRDefault="007B5707" w:rsidP="000933C4">
      <w:pPr>
        <w:spacing w:line="240" w:lineRule="auto"/>
        <w:jc w:val="both"/>
        <w:rPr>
          <w:rFonts w:cstheme="minorHAnsi"/>
          <w:b/>
          <w:sz w:val="24"/>
          <w:szCs w:val="24"/>
        </w:rPr>
      </w:pPr>
      <w:r w:rsidRPr="00C40A40">
        <w:rPr>
          <w:rFonts w:cstheme="minorHAnsi"/>
          <w:b/>
          <w:sz w:val="24"/>
          <w:szCs w:val="24"/>
        </w:rPr>
        <w:t xml:space="preserve">b) </w:t>
      </w:r>
      <w:r w:rsidRPr="00C40A40">
        <w:rPr>
          <w:rFonts w:cstheme="minorHAnsi"/>
          <w:sz w:val="24"/>
          <w:szCs w:val="24"/>
        </w:rPr>
        <w:t>Millî Eğitim Bakanlığı Ortaöğretim Kurumlar Yönetmeliği</w:t>
      </w:r>
    </w:p>
    <w:p w:rsidR="007B5707" w:rsidRPr="00C40A40" w:rsidRDefault="007B5707" w:rsidP="000933C4">
      <w:pPr>
        <w:spacing w:line="240" w:lineRule="auto"/>
        <w:jc w:val="both"/>
        <w:rPr>
          <w:rFonts w:cstheme="minorHAnsi"/>
          <w:b/>
          <w:sz w:val="24"/>
          <w:szCs w:val="24"/>
        </w:rPr>
      </w:pPr>
      <w:r w:rsidRPr="00C40A40">
        <w:rPr>
          <w:rFonts w:cstheme="minorHAnsi"/>
          <w:b/>
          <w:sz w:val="24"/>
          <w:szCs w:val="24"/>
        </w:rPr>
        <w:t xml:space="preserve">c) </w:t>
      </w:r>
      <w:r w:rsidRPr="00C40A40">
        <w:rPr>
          <w:rFonts w:cstheme="minorHAnsi"/>
          <w:sz w:val="24"/>
          <w:szCs w:val="24"/>
        </w:rPr>
        <w:t>Millî Eğitim Bakanlığı Okul Öncesi Eğitim ve İlköğretim Kurumları Yönetmeliği</w:t>
      </w:r>
    </w:p>
    <w:p w:rsidR="007B5707" w:rsidRPr="00767663" w:rsidRDefault="007B5707" w:rsidP="000933C4">
      <w:pPr>
        <w:spacing w:line="240" w:lineRule="auto"/>
        <w:jc w:val="both"/>
        <w:rPr>
          <w:rFonts w:cstheme="minorHAnsi"/>
          <w:sz w:val="24"/>
          <w:szCs w:val="24"/>
        </w:rPr>
      </w:pPr>
      <w:r w:rsidRPr="00C40A40">
        <w:rPr>
          <w:rFonts w:cstheme="minorHAnsi"/>
          <w:b/>
          <w:sz w:val="24"/>
          <w:szCs w:val="24"/>
        </w:rPr>
        <w:t>d</w:t>
      </w:r>
      <w:r w:rsidRPr="00767663">
        <w:rPr>
          <w:rFonts w:cstheme="minorHAnsi"/>
          <w:b/>
          <w:sz w:val="24"/>
          <w:szCs w:val="24"/>
        </w:rPr>
        <w:t xml:space="preserve">) </w:t>
      </w:r>
      <w:r w:rsidRPr="00767663">
        <w:rPr>
          <w:rFonts w:cstheme="minorHAnsi"/>
          <w:sz w:val="24"/>
          <w:szCs w:val="24"/>
        </w:rPr>
        <w:t>Millî Eğitim Bakanlığı Eğitim Kurumları Sosyal Etkinlikler Yönetmeliği</w:t>
      </w:r>
    </w:p>
    <w:p w:rsidR="006A0166" w:rsidRPr="00767663" w:rsidRDefault="006A0166" w:rsidP="000933C4">
      <w:pPr>
        <w:spacing w:line="240" w:lineRule="auto"/>
        <w:jc w:val="both"/>
        <w:rPr>
          <w:rFonts w:cstheme="minorHAnsi"/>
          <w:sz w:val="24"/>
          <w:szCs w:val="24"/>
        </w:rPr>
      </w:pPr>
      <w:r w:rsidRPr="00767663">
        <w:rPr>
          <w:rFonts w:cstheme="minorHAnsi"/>
          <w:b/>
          <w:sz w:val="24"/>
          <w:szCs w:val="24"/>
        </w:rPr>
        <w:t>e)</w:t>
      </w:r>
      <w:r w:rsidRPr="00767663">
        <w:rPr>
          <w:rFonts w:cstheme="minorHAnsi"/>
          <w:sz w:val="24"/>
          <w:szCs w:val="24"/>
        </w:rPr>
        <w:t xml:space="preserve"> 11.01.2012 Tarihli ve 28170 Sayılı Halk Kütüphaneleri Yönetmeliği</w:t>
      </w:r>
    </w:p>
    <w:p w:rsidR="00767663" w:rsidRDefault="00767663" w:rsidP="000933C4">
      <w:pPr>
        <w:spacing w:line="240" w:lineRule="auto"/>
        <w:jc w:val="both"/>
        <w:rPr>
          <w:rFonts w:eastAsia="Times New Roman" w:cstheme="minorHAnsi"/>
          <w:b/>
          <w:bCs/>
          <w:sz w:val="24"/>
          <w:szCs w:val="24"/>
          <w:lang w:eastAsia="tr-TR"/>
        </w:rPr>
      </w:pPr>
    </w:p>
    <w:p w:rsidR="00D55E0E" w:rsidRPr="00C40A40" w:rsidRDefault="00D55E0E" w:rsidP="000933C4">
      <w:pPr>
        <w:spacing w:line="240" w:lineRule="auto"/>
        <w:jc w:val="both"/>
        <w:rPr>
          <w:rFonts w:cstheme="minorHAnsi"/>
          <w:sz w:val="24"/>
          <w:szCs w:val="24"/>
        </w:rPr>
      </w:pPr>
      <w:r w:rsidRPr="00C40A40">
        <w:rPr>
          <w:rFonts w:eastAsia="Times New Roman" w:cstheme="minorHAnsi"/>
          <w:b/>
          <w:bCs/>
          <w:sz w:val="24"/>
          <w:szCs w:val="24"/>
          <w:lang w:eastAsia="tr-TR"/>
        </w:rPr>
        <w:t>Tanımlamalar</w:t>
      </w:r>
    </w:p>
    <w:p w:rsidR="00D55E0E" w:rsidRPr="00C40A40" w:rsidRDefault="00D55E0E" w:rsidP="000933C4">
      <w:pPr>
        <w:shd w:val="clear" w:color="auto" w:fill="FFFFFF"/>
        <w:spacing w:after="0" w:line="240" w:lineRule="auto"/>
        <w:jc w:val="both"/>
        <w:rPr>
          <w:rFonts w:eastAsia="Times New Roman" w:cstheme="minorHAnsi"/>
          <w:sz w:val="24"/>
          <w:szCs w:val="24"/>
          <w:lang w:eastAsia="tr-TR"/>
        </w:rPr>
      </w:pPr>
      <w:r w:rsidRPr="00C40A40">
        <w:rPr>
          <w:rFonts w:eastAsia="Times New Roman" w:cstheme="minorHAnsi"/>
          <w:sz w:val="24"/>
          <w:szCs w:val="24"/>
          <w:lang w:eastAsia="tr-TR"/>
        </w:rPr>
        <w:t>Bu yönergede geçen;</w:t>
      </w:r>
    </w:p>
    <w:p w:rsidR="00D55E0E" w:rsidRPr="00767663" w:rsidRDefault="00D55E0E" w:rsidP="000933C4">
      <w:pPr>
        <w:numPr>
          <w:ilvl w:val="0"/>
          <w:numId w:val="1"/>
        </w:numPr>
        <w:shd w:val="clear" w:color="auto" w:fill="FFFFFF"/>
        <w:spacing w:before="100" w:beforeAutospacing="1" w:after="100" w:afterAutospacing="1" w:line="240" w:lineRule="auto"/>
        <w:jc w:val="both"/>
        <w:rPr>
          <w:rFonts w:eastAsia="Times New Roman" w:cstheme="minorHAnsi"/>
          <w:sz w:val="24"/>
          <w:szCs w:val="24"/>
          <w:lang w:eastAsia="tr-TR"/>
        </w:rPr>
      </w:pPr>
      <w:r w:rsidRPr="00C40A40">
        <w:rPr>
          <w:rFonts w:eastAsia="Times New Roman" w:cstheme="minorHAnsi"/>
          <w:sz w:val="24"/>
          <w:szCs w:val="24"/>
          <w:lang w:eastAsia="tr-TR"/>
        </w:rPr>
        <w:t xml:space="preserve">Bakanlık: Milli Eğitim </w:t>
      </w:r>
      <w:r w:rsidRPr="00767663">
        <w:rPr>
          <w:rFonts w:eastAsia="Times New Roman" w:cstheme="minorHAnsi"/>
          <w:sz w:val="24"/>
          <w:szCs w:val="24"/>
          <w:lang w:eastAsia="tr-TR"/>
        </w:rPr>
        <w:t>Bakanlığını</w:t>
      </w:r>
      <w:r w:rsidR="006A0166" w:rsidRPr="00767663">
        <w:rPr>
          <w:rFonts w:eastAsia="Times New Roman" w:cstheme="minorHAnsi"/>
          <w:sz w:val="24"/>
          <w:szCs w:val="24"/>
          <w:lang w:eastAsia="tr-TR"/>
        </w:rPr>
        <w:t xml:space="preserve"> ve Kültür ve Turizm Bakanlığını</w:t>
      </w:r>
    </w:p>
    <w:p w:rsidR="00D55E0E" w:rsidRPr="00767663" w:rsidRDefault="00D55E0E" w:rsidP="000933C4">
      <w:pPr>
        <w:numPr>
          <w:ilvl w:val="0"/>
          <w:numId w:val="1"/>
        </w:numPr>
        <w:shd w:val="clear" w:color="auto" w:fill="FFFFFF"/>
        <w:spacing w:before="100" w:beforeAutospacing="1" w:after="100" w:afterAutospacing="1" w:line="240" w:lineRule="auto"/>
        <w:jc w:val="both"/>
        <w:rPr>
          <w:rFonts w:eastAsia="Times New Roman" w:cstheme="minorHAnsi"/>
          <w:sz w:val="24"/>
          <w:szCs w:val="24"/>
          <w:lang w:eastAsia="tr-TR"/>
        </w:rPr>
      </w:pPr>
      <w:r w:rsidRPr="00767663">
        <w:rPr>
          <w:rFonts w:eastAsia="Times New Roman" w:cstheme="minorHAnsi"/>
          <w:sz w:val="24"/>
          <w:szCs w:val="24"/>
          <w:lang w:eastAsia="tr-TR"/>
        </w:rPr>
        <w:t>Kaymakamlık: Niğde İli Bor İlçesi Kaymakamlığını,</w:t>
      </w:r>
    </w:p>
    <w:p w:rsidR="00D55E0E" w:rsidRPr="00C40A40" w:rsidRDefault="00D55E0E" w:rsidP="000933C4">
      <w:pPr>
        <w:numPr>
          <w:ilvl w:val="0"/>
          <w:numId w:val="1"/>
        </w:numPr>
        <w:shd w:val="clear" w:color="auto" w:fill="FFFFFF"/>
        <w:spacing w:before="100" w:beforeAutospacing="1" w:after="100" w:afterAutospacing="1" w:line="240" w:lineRule="auto"/>
        <w:jc w:val="both"/>
        <w:rPr>
          <w:rFonts w:eastAsia="Times New Roman" w:cstheme="minorHAnsi"/>
          <w:sz w:val="24"/>
          <w:szCs w:val="24"/>
          <w:lang w:eastAsia="tr-TR"/>
        </w:rPr>
      </w:pPr>
      <w:r w:rsidRPr="00C40A40">
        <w:rPr>
          <w:rFonts w:eastAsia="Times New Roman" w:cstheme="minorHAnsi"/>
          <w:sz w:val="24"/>
          <w:szCs w:val="24"/>
          <w:lang w:eastAsia="tr-TR"/>
        </w:rPr>
        <w:t xml:space="preserve">Kütüphane: Bor </w:t>
      </w:r>
      <w:r w:rsidR="00216633" w:rsidRPr="00C40A40">
        <w:rPr>
          <w:rFonts w:eastAsia="Times New Roman" w:cstheme="minorHAnsi"/>
          <w:sz w:val="24"/>
          <w:szCs w:val="24"/>
          <w:lang w:eastAsia="tr-TR"/>
        </w:rPr>
        <w:t xml:space="preserve">Halil Nuri Bey </w:t>
      </w:r>
      <w:r w:rsidRPr="00C40A40">
        <w:rPr>
          <w:rFonts w:eastAsia="Times New Roman" w:cstheme="minorHAnsi"/>
          <w:sz w:val="24"/>
          <w:szCs w:val="24"/>
          <w:lang w:eastAsia="tr-TR"/>
        </w:rPr>
        <w:t>İlçe Halk Kütüphanesini,</w:t>
      </w:r>
    </w:p>
    <w:p w:rsidR="00D55E0E" w:rsidRPr="00C40A40" w:rsidRDefault="00D55E0E" w:rsidP="000933C4">
      <w:pPr>
        <w:numPr>
          <w:ilvl w:val="0"/>
          <w:numId w:val="1"/>
        </w:numPr>
        <w:shd w:val="clear" w:color="auto" w:fill="FFFFFF"/>
        <w:spacing w:before="100" w:beforeAutospacing="1" w:after="100" w:afterAutospacing="1" w:line="240" w:lineRule="auto"/>
        <w:jc w:val="both"/>
        <w:rPr>
          <w:rFonts w:eastAsia="Times New Roman" w:cstheme="minorHAnsi"/>
          <w:sz w:val="24"/>
          <w:szCs w:val="24"/>
          <w:lang w:eastAsia="tr-TR"/>
        </w:rPr>
      </w:pPr>
      <w:r w:rsidRPr="00C40A40">
        <w:rPr>
          <w:rFonts w:eastAsia="Times New Roman" w:cstheme="minorHAnsi"/>
          <w:sz w:val="24"/>
          <w:szCs w:val="24"/>
          <w:lang w:eastAsia="tr-TR"/>
        </w:rPr>
        <w:t>İlçe</w:t>
      </w:r>
      <w:r w:rsidR="00216633" w:rsidRPr="00C40A40">
        <w:rPr>
          <w:rFonts w:eastAsia="Times New Roman" w:cstheme="minorHAnsi"/>
          <w:sz w:val="24"/>
          <w:szCs w:val="24"/>
          <w:lang w:eastAsia="tr-TR"/>
        </w:rPr>
        <w:t xml:space="preserve"> </w:t>
      </w:r>
      <w:proofErr w:type="spellStart"/>
      <w:r w:rsidR="00216633" w:rsidRPr="00C40A40">
        <w:rPr>
          <w:rFonts w:eastAsia="Times New Roman" w:cstheme="minorHAnsi"/>
          <w:sz w:val="24"/>
          <w:szCs w:val="24"/>
          <w:lang w:eastAsia="tr-TR"/>
        </w:rPr>
        <w:t>Mem</w:t>
      </w:r>
      <w:proofErr w:type="spellEnd"/>
      <w:r w:rsidRPr="00C40A40">
        <w:rPr>
          <w:rFonts w:eastAsia="Times New Roman" w:cstheme="minorHAnsi"/>
          <w:sz w:val="24"/>
          <w:szCs w:val="24"/>
          <w:lang w:eastAsia="tr-TR"/>
        </w:rPr>
        <w:t>: Bor İlçe Milli Eğitim Müdürlüğünü,</w:t>
      </w:r>
    </w:p>
    <w:p w:rsidR="00867207" w:rsidRPr="00C40A40" w:rsidRDefault="00216633" w:rsidP="00216633">
      <w:pPr>
        <w:numPr>
          <w:ilvl w:val="0"/>
          <w:numId w:val="1"/>
        </w:numPr>
        <w:shd w:val="clear" w:color="auto" w:fill="FFFFFF"/>
        <w:spacing w:before="100" w:beforeAutospacing="1" w:after="100" w:afterAutospacing="1" w:line="240" w:lineRule="auto"/>
        <w:jc w:val="both"/>
        <w:rPr>
          <w:rFonts w:eastAsia="Times New Roman" w:cstheme="minorHAnsi"/>
          <w:sz w:val="24"/>
          <w:szCs w:val="24"/>
          <w:lang w:eastAsia="tr-TR"/>
        </w:rPr>
      </w:pPr>
      <w:r w:rsidRPr="00C40A40">
        <w:rPr>
          <w:rFonts w:eastAsia="Times New Roman" w:cstheme="minorHAnsi"/>
          <w:sz w:val="24"/>
          <w:szCs w:val="24"/>
          <w:lang w:eastAsia="tr-TR"/>
        </w:rPr>
        <w:t>Proje: “Bor Kütüphanede Hayat Buluyor</w:t>
      </w:r>
      <w:r w:rsidR="00D55E0E" w:rsidRPr="00C40A40">
        <w:rPr>
          <w:rFonts w:eastAsia="Times New Roman" w:cstheme="minorHAnsi"/>
          <w:sz w:val="24"/>
          <w:szCs w:val="24"/>
          <w:lang w:eastAsia="tr-TR"/>
        </w:rPr>
        <w:t>” projesini ifade eder.</w:t>
      </w:r>
    </w:p>
    <w:p w:rsidR="00867207" w:rsidRDefault="00867207" w:rsidP="00252A63">
      <w:pPr>
        <w:spacing w:line="240" w:lineRule="auto"/>
        <w:rPr>
          <w:rFonts w:cstheme="minorHAnsi"/>
          <w:b/>
          <w:sz w:val="24"/>
          <w:szCs w:val="24"/>
        </w:rPr>
      </w:pPr>
    </w:p>
    <w:p w:rsidR="00252A63" w:rsidRDefault="00252A63" w:rsidP="00252A63">
      <w:pPr>
        <w:spacing w:line="240" w:lineRule="auto"/>
        <w:rPr>
          <w:rFonts w:cstheme="minorHAnsi"/>
          <w:b/>
          <w:sz w:val="24"/>
          <w:szCs w:val="24"/>
        </w:rPr>
      </w:pPr>
    </w:p>
    <w:p w:rsidR="00252A63" w:rsidRDefault="00252A63" w:rsidP="00767663">
      <w:pPr>
        <w:spacing w:line="240" w:lineRule="auto"/>
        <w:jc w:val="center"/>
        <w:rPr>
          <w:rFonts w:cstheme="minorHAnsi"/>
          <w:b/>
          <w:sz w:val="24"/>
          <w:szCs w:val="24"/>
        </w:rPr>
      </w:pPr>
    </w:p>
    <w:p w:rsidR="008156B0" w:rsidRPr="00C40A40" w:rsidRDefault="008156B0" w:rsidP="00767663">
      <w:pPr>
        <w:spacing w:line="240" w:lineRule="auto"/>
        <w:jc w:val="center"/>
        <w:rPr>
          <w:rFonts w:cstheme="minorHAnsi"/>
          <w:b/>
          <w:sz w:val="24"/>
          <w:szCs w:val="24"/>
        </w:rPr>
      </w:pPr>
      <w:r w:rsidRPr="00C40A40">
        <w:rPr>
          <w:rFonts w:cstheme="minorHAnsi"/>
          <w:b/>
          <w:sz w:val="24"/>
          <w:szCs w:val="24"/>
        </w:rPr>
        <w:t>İKİNCİ BÖLÜM</w:t>
      </w:r>
    </w:p>
    <w:p w:rsidR="008156B0" w:rsidRPr="00C40A40" w:rsidRDefault="008156B0" w:rsidP="000933C4">
      <w:pPr>
        <w:spacing w:line="240" w:lineRule="auto"/>
        <w:jc w:val="both"/>
        <w:rPr>
          <w:rFonts w:cstheme="minorHAnsi"/>
          <w:b/>
          <w:sz w:val="24"/>
          <w:szCs w:val="24"/>
        </w:rPr>
      </w:pPr>
      <w:r w:rsidRPr="00C40A40">
        <w:rPr>
          <w:rFonts w:cstheme="minorHAnsi"/>
          <w:b/>
          <w:sz w:val="24"/>
          <w:szCs w:val="24"/>
        </w:rPr>
        <w:t xml:space="preserve">Projenin Gerekçesi, </w:t>
      </w:r>
      <w:r w:rsidR="001E3641" w:rsidRPr="00C40A40">
        <w:rPr>
          <w:rFonts w:cstheme="minorHAnsi"/>
          <w:b/>
          <w:sz w:val="24"/>
          <w:szCs w:val="24"/>
        </w:rPr>
        <w:t xml:space="preserve">Projenin Amaçları, </w:t>
      </w:r>
      <w:r w:rsidR="00F81B46" w:rsidRPr="00C40A40">
        <w:rPr>
          <w:rFonts w:cstheme="minorHAnsi"/>
          <w:b/>
          <w:sz w:val="24"/>
          <w:szCs w:val="24"/>
        </w:rPr>
        <w:t>Projenin Süresi</w:t>
      </w:r>
      <w:r w:rsidR="001E3641" w:rsidRPr="00C40A40">
        <w:rPr>
          <w:rFonts w:cstheme="minorHAnsi"/>
          <w:b/>
          <w:sz w:val="24"/>
          <w:szCs w:val="24"/>
        </w:rPr>
        <w:t xml:space="preserve"> ve Proje Ortakları</w:t>
      </w:r>
    </w:p>
    <w:p w:rsidR="00C910B8" w:rsidRPr="00C40A40" w:rsidRDefault="00C910B8" w:rsidP="000933C4">
      <w:pPr>
        <w:spacing w:line="240" w:lineRule="auto"/>
        <w:jc w:val="both"/>
        <w:rPr>
          <w:rFonts w:cstheme="minorHAnsi"/>
          <w:b/>
          <w:sz w:val="24"/>
          <w:szCs w:val="24"/>
        </w:rPr>
      </w:pPr>
      <w:r w:rsidRPr="00C40A40">
        <w:rPr>
          <w:rFonts w:cstheme="minorHAnsi"/>
          <w:b/>
          <w:sz w:val="24"/>
          <w:szCs w:val="24"/>
        </w:rPr>
        <w:t xml:space="preserve">PROJENİN </w:t>
      </w:r>
      <w:r w:rsidR="00607896" w:rsidRPr="00C40A40">
        <w:rPr>
          <w:rFonts w:cstheme="minorHAnsi"/>
          <w:b/>
          <w:sz w:val="24"/>
          <w:szCs w:val="24"/>
        </w:rPr>
        <w:t>GEREKÇESİ</w:t>
      </w:r>
    </w:p>
    <w:p w:rsidR="00767663" w:rsidRPr="00767663" w:rsidRDefault="00C40A40" w:rsidP="00767663">
      <w:pPr>
        <w:pStyle w:val="NormalWeb"/>
        <w:numPr>
          <w:ilvl w:val="0"/>
          <w:numId w:val="6"/>
        </w:numPr>
        <w:shd w:val="clear" w:color="auto" w:fill="FFFFFF"/>
        <w:jc w:val="both"/>
        <w:rPr>
          <w:rFonts w:asciiTheme="minorHAnsi" w:hAnsiTheme="minorHAnsi" w:cstheme="minorHAnsi"/>
          <w:color w:val="212529"/>
          <w:shd w:val="clear" w:color="auto" w:fill="FFFFFF"/>
        </w:rPr>
      </w:pPr>
      <w:r w:rsidRPr="00C40A40">
        <w:rPr>
          <w:rFonts w:asciiTheme="minorHAnsi" w:hAnsiTheme="minorHAnsi" w:cstheme="minorHAnsi"/>
          <w:color w:val="212529"/>
          <w:shd w:val="clear" w:color="auto" w:fill="FFFFFF"/>
        </w:rPr>
        <w:t xml:space="preserve">Millî Eğitim Bakanlığının 14.08.2024 tarihli ve </w:t>
      </w:r>
      <w:proofErr w:type="gramStart"/>
      <w:r w:rsidRPr="00C40A40">
        <w:rPr>
          <w:rFonts w:asciiTheme="minorHAnsi" w:hAnsiTheme="minorHAnsi" w:cstheme="minorHAnsi"/>
          <w:color w:val="212529"/>
          <w:shd w:val="clear" w:color="auto" w:fill="FFFFFF"/>
        </w:rPr>
        <w:t>111911202</w:t>
      </w:r>
      <w:proofErr w:type="gramEnd"/>
      <w:r w:rsidRPr="00C40A40">
        <w:rPr>
          <w:rFonts w:asciiTheme="minorHAnsi" w:hAnsiTheme="minorHAnsi" w:cstheme="minorHAnsi"/>
          <w:color w:val="212529"/>
          <w:shd w:val="clear" w:color="auto" w:fill="FFFFFF"/>
        </w:rPr>
        <w:t xml:space="preserve"> sayılı "2024-2025 eğitim ve öğretim yılına ilişkin iş ve işlemler(2024/53)" genelgesinde yer alan, “Okullarda öğrencilere etkin okur kimliğinin kazandırılması, okuma kültürünün geliştirilmesi ve yaygınlaştırılması için etkinlikler planlanarak okul kütüphanelerinin daha verimli kullanılması sağlanacak. Öğrencilerin araştırma ve okuma kabiliyetlerinin gelişmesi için aile büyükleri ve fertlerinin evlerinde kitap okumaları teşvik edilecek.” hükmü,</w:t>
      </w:r>
    </w:p>
    <w:p w:rsidR="00767663" w:rsidRPr="00767663" w:rsidRDefault="00C40A40" w:rsidP="00767663">
      <w:pPr>
        <w:pStyle w:val="NormalWeb"/>
        <w:numPr>
          <w:ilvl w:val="0"/>
          <w:numId w:val="6"/>
        </w:numPr>
        <w:shd w:val="clear" w:color="auto" w:fill="FFFFFF"/>
        <w:jc w:val="both"/>
        <w:rPr>
          <w:rFonts w:asciiTheme="minorHAnsi" w:hAnsiTheme="minorHAnsi" w:cstheme="minorHAnsi"/>
          <w:color w:val="212529"/>
          <w:shd w:val="clear" w:color="auto" w:fill="FFFFFF"/>
        </w:rPr>
      </w:pPr>
      <w:r w:rsidRPr="00C40A40">
        <w:rPr>
          <w:rFonts w:asciiTheme="minorHAnsi" w:hAnsiTheme="minorHAnsi" w:cstheme="minorHAnsi"/>
          <w:color w:val="212529"/>
          <w:shd w:val="clear" w:color="auto" w:fill="FFFFFF"/>
        </w:rPr>
        <w:t xml:space="preserve"> Millî Eğitim Bakanlığının, 16/08/2024 tarihli ve</w:t>
      </w:r>
      <w:r w:rsidRPr="00C40A40">
        <w:rPr>
          <w:rFonts w:asciiTheme="minorHAnsi" w:hAnsiTheme="minorHAnsi" w:cstheme="minorHAnsi"/>
          <w:color w:val="212529"/>
          <w:shd w:val="clear" w:color="auto" w:fill="FFFFFF"/>
        </w:rPr>
        <w:tab/>
        <w:t xml:space="preserve">112084007 sayılı “2024-2025 Eğitim ve </w:t>
      </w:r>
      <w:proofErr w:type="gramStart"/>
      <w:r w:rsidRPr="00C40A40">
        <w:rPr>
          <w:rFonts w:asciiTheme="minorHAnsi" w:hAnsiTheme="minorHAnsi" w:cstheme="minorHAnsi"/>
          <w:color w:val="212529"/>
          <w:shd w:val="clear" w:color="auto" w:fill="FFFFFF"/>
        </w:rPr>
        <w:t>Öğretim      Yılı</w:t>
      </w:r>
      <w:proofErr w:type="gramEnd"/>
      <w:r w:rsidRPr="00C40A40">
        <w:rPr>
          <w:rFonts w:asciiTheme="minorHAnsi" w:hAnsiTheme="minorHAnsi" w:cstheme="minorHAnsi"/>
          <w:color w:val="212529"/>
          <w:shd w:val="clear" w:color="auto" w:fill="FFFFFF"/>
        </w:rPr>
        <w:t xml:space="preserve"> Türkiye Yüzyılı Maarif Modeline İlişkin İş ve İşlemler (Genelge 2024/54)” genelgesinde “Öğretim programı kapsamında değerlendirmeye tabi olacak dört eserin dışında da öğrencilerin kitap okuması teşvik edilecek.” hükmü,</w:t>
      </w:r>
    </w:p>
    <w:p w:rsidR="006A0166" w:rsidRPr="005C2BA9" w:rsidRDefault="005C2BA9" w:rsidP="00767663">
      <w:pPr>
        <w:pStyle w:val="NormalWeb"/>
        <w:numPr>
          <w:ilvl w:val="0"/>
          <w:numId w:val="6"/>
        </w:numPr>
        <w:shd w:val="clear" w:color="auto" w:fill="FFFFFF"/>
        <w:jc w:val="both"/>
        <w:rPr>
          <w:rFonts w:asciiTheme="minorHAnsi" w:hAnsiTheme="minorHAnsi" w:cstheme="minorHAnsi"/>
          <w:shd w:val="clear" w:color="auto" w:fill="FFFFFF"/>
        </w:rPr>
      </w:pPr>
      <w:r w:rsidRPr="005C2BA9">
        <w:rPr>
          <w:rFonts w:asciiTheme="minorHAnsi" w:hAnsiTheme="minorHAnsi" w:cstheme="minorHAnsi"/>
        </w:rPr>
        <w:t>11.01.2012 Tarihli ve 28170 Sayılı Halk Kütüphaneleri Yönetmeliği</w:t>
      </w:r>
      <w:r w:rsidRPr="005C2BA9">
        <w:rPr>
          <w:rFonts w:asciiTheme="minorHAnsi" w:hAnsiTheme="minorHAnsi" w:cstheme="minorHAnsi"/>
          <w:shd w:val="clear" w:color="auto" w:fill="FFFFFF"/>
        </w:rPr>
        <w:t xml:space="preserve"> </w:t>
      </w:r>
      <w:r w:rsidR="006A0166" w:rsidRPr="005C2BA9">
        <w:rPr>
          <w:rFonts w:asciiTheme="minorHAnsi" w:hAnsiTheme="minorHAnsi" w:cstheme="minorHAnsi"/>
          <w:shd w:val="clear" w:color="auto" w:fill="FFFFFF"/>
        </w:rPr>
        <w:t xml:space="preserve">Madde 6’ </w:t>
      </w:r>
      <w:proofErr w:type="spellStart"/>
      <w:r w:rsidR="006A0166" w:rsidRPr="005C2BA9">
        <w:rPr>
          <w:rFonts w:asciiTheme="minorHAnsi" w:hAnsiTheme="minorHAnsi" w:cstheme="minorHAnsi"/>
          <w:shd w:val="clear" w:color="auto" w:fill="FFFFFF"/>
        </w:rPr>
        <w:t>nın</w:t>
      </w:r>
      <w:proofErr w:type="spellEnd"/>
      <w:r w:rsidRPr="005C2BA9">
        <w:rPr>
          <w:rFonts w:asciiTheme="minorHAnsi" w:hAnsiTheme="minorHAnsi" w:cstheme="minorHAnsi"/>
          <w:shd w:val="clear" w:color="auto" w:fill="FFFFFF"/>
        </w:rPr>
        <w:t xml:space="preserve"> kütüphanelerin işlevi bölümünde; b, c, ç, d, e </w:t>
      </w:r>
      <w:proofErr w:type="spellStart"/>
      <w:r w:rsidRPr="005C2BA9">
        <w:rPr>
          <w:rFonts w:asciiTheme="minorHAnsi" w:hAnsiTheme="minorHAnsi" w:cstheme="minorHAnsi"/>
          <w:shd w:val="clear" w:color="auto" w:fill="FFFFFF"/>
        </w:rPr>
        <w:t>bendlerindeki</w:t>
      </w:r>
      <w:proofErr w:type="spellEnd"/>
    </w:p>
    <w:p w:rsidR="006A0166" w:rsidRPr="00767663" w:rsidRDefault="005C2BA9" w:rsidP="00767663">
      <w:pPr>
        <w:pStyle w:val="NormalWeb"/>
        <w:shd w:val="clear" w:color="auto" w:fill="FFFFFF"/>
        <w:ind w:left="780"/>
        <w:jc w:val="both"/>
        <w:rPr>
          <w:rFonts w:asciiTheme="minorHAnsi" w:hAnsiTheme="minorHAnsi" w:cstheme="minorHAnsi"/>
          <w:shd w:val="clear" w:color="auto" w:fill="FFFFFF"/>
        </w:rPr>
      </w:pPr>
      <w:r>
        <w:rPr>
          <w:rFonts w:asciiTheme="minorHAnsi" w:hAnsiTheme="minorHAnsi" w:cstheme="minorHAnsi"/>
          <w:shd w:val="clear" w:color="auto" w:fill="FFFFFF"/>
        </w:rPr>
        <w:t>“</w:t>
      </w:r>
      <w:r w:rsidR="006A0166" w:rsidRPr="00767663">
        <w:rPr>
          <w:rFonts w:asciiTheme="minorHAnsi" w:hAnsiTheme="minorHAnsi" w:cstheme="minorHAnsi"/>
          <w:shd w:val="clear" w:color="auto" w:fill="FFFFFF"/>
        </w:rPr>
        <w:t>b) Bireysel ve yaşam boyu öğrenme çabalarını destekler.</w:t>
      </w:r>
    </w:p>
    <w:p w:rsidR="00767663" w:rsidRDefault="006A0166" w:rsidP="00767663">
      <w:pPr>
        <w:pStyle w:val="NormalWeb"/>
        <w:shd w:val="clear" w:color="auto" w:fill="FFFFFF"/>
        <w:ind w:left="780"/>
        <w:jc w:val="both"/>
        <w:rPr>
          <w:rFonts w:asciiTheme="minorHAnsi" w:hAnsiTheme="minorHAnsi" w:cstheme="minorHAnsi"/>
          <w:shd w:val="clear" w:color="auto" w:fill="FFFFFF"/>
        </w:rPr>
      </w:pPr>
      <w:r w:rsidRPr="00767663">
        <w:rPr>
          <w:rFonts w:asciiTheme="minorHAnsi" w:hAnsiTheme="minorHAnsi" w:cstheme="minorHAnsi"/>
          <w:shd w:val="clear" w:color="auto" w:fill="FFFFFF"/>
        </w:rPr>
        <w:t>c) Başta çocuklar olmak üzere, bölge halkında okuma kültürü ve kütüphane kullanma alışkanlığı yaratır ve güçlendirir.</w:t>
      </w:r>
    </w:p>
    <w:p w:rsidR="006A0166" w:rsidRPr="00767663" w:rsidRDefault="006A0166" w:rsidP="00767663">
      <w:pPr>
        <w:pStyle w:val="NormalWeb"/>
        <w:shd w:val="clear" w:color="auto" w:fill="FFFFFF"/>
        <w:ind w:left="780"/>
        <w:jc w:val="both"/>
        <w:rPr>
          <w:rFonts w:asciiTheme="minorHAnsi" w:hAnsiTheme="minorHAnsi" w:cstheme="minorHAnsi"/>
          <w:shd w:val="clear" w:color="auto" w:fill="FFFFFF"/>
        </w:rPr>
      </w:pPr>
      <w:r w:rsidRPr="00767663">
        <w:rPr>
          <w:rFonts w:asciiTheme="minorHAnsi" w:hAnsiTheme="minorHAnsi" w:cstheme="minorHAnsi"/>
          <w:shd w:val="clear" w:color="auto" w:fill="FFFFFF"/>
        </w:rPr>
        <w:t>ç) Toplumun bilgi okur-yazarlığı becerisi kazanmasını ve geliştirmesini sağlar.</w:t>
      </w:r>
    </w:p>
    <w:p w:rsidR="006A0166" w:rsidRPr="00767663" w:rsidRDefault="006A0166" w:rsidP="00767663">
      <w:pPr>
        <w:pStyle w:val="NormalWeb"/>
        <w:shd w:val="clear" w:color="auto" w:fill="FFFFFF"/>
        <w:ind w:left="780"/>
        <w:jc w:val="both"/>
        <w:rPr>
          <w:rFonts w:asciiTheme="minorHAnsi" w:hAnsiTheme="minorHAnsi" w:cstheme="minorHAnsi"/>
          <w:shd w:val="clear" w:color="auto" w:fill="FFFFFF"/>
        </w:rPr>
      </w:pPr>
      <w:r w:rsidRPr="00767663">
        <w:rPr>
          <w:rFonts w:asciiTheme="minorHAnsi" w:hAnsiTheme="minorHAnsi" w:cstheme="minorHAnsi"/>
          <w:shd w:val="clear" w:color="auto" w:fill="FFFFFF"/>
        </w:rPr>
        <w:t>d) Her düzeyde örgün ve yaygın eğitimi destekler.</w:t>
      </w:r>
    </w:p>
    <w:p w:rsidR="00767663" w:rsidRPr="00767663" w:rsidRDefault="006A0166" w:rsidP="00767663">
      <w:pPr>
        <w:pStyle w:val="NormalWeb"/>
        <w:shd w:val="clear" w:color="auto" w:fill="FFFFFF"/>
        <w:ind w:left="851"/>
        <w:jc w:val="both"/>
        <w:rPr>
          <w:rFonts w:asciiTheme="minorHAnsi" w:hAnsiTheme="minorHAnsi" w:cstheme="minorHAnsi"/>
          <w:shd w:val="clear" w:color="auto" w:fill="FFFFFF"/>
        </w:rPr>
      </w:pPr>
      <w:r w:rsidRPr="00767663">
        <w:rPr>
          <w:rFonts w:asciiTheme="minorHAnsi" w:hAnsiTheme="minorHAnsi" w:cstheme="minorHAnsi"/>
          <w:shd w:val="clear" w:color="auto" w:fill="FFFFFF"/>
        </w:rPr>
        <w:t>e) Çocuk ve gençlerin zihinsel yaratıcılıklarını gelişti</w:t>
      </w:r>
      <w:r w:rsidR="00767663">
        <w:rPr>
          <w:rFonts w:asciiTheme="minorHAnsi" w:hAnsiTheme="minorHAnsi" w:cstheme="minorHAnsi"/>
          <w:shd w:val="clear" w:color="auto" w:fill="FFFFFF"/>
        </w:rPr>
        <w:t xml:space="preserve">rmelerini destekler ve bu yönde </w:t>
      </w:r>
      <w:r w:rsidRPr="00767663">
        <w:rPr>
          <w:rFonts w:asciiTheme="minorHAnsi" w:hAnsiTheme="minorHAnsi" w:cstheme="minorHAnsi"/>
          <w:shd w:val="clear" w:color="auto" w:fill="FFFFFF"/>
        </w:rPr>
        <w:t>fırsatlar sağlar.</w:t>
      </w:r>
      <w:r w:rsidR="005C2BA9">
        <w:rPr>
          <w:rFonts w:asciiTheme="minorHAnsi" w:hAnsiTheme="minorHAnsi" w:cstheme="minorHAnsi"/>
          <w:shd w:val="clear" w:color="auto" w:fill="FFFFFF"/>
        </w:rPr>
        <w:t xml:space="preserve"> “ hükümleri</w:t>
      </w:r>
    </w:p>
    <w:p w:rsidR="00C56D2B" w:rsidRPr="00252A63" w:rsidRDefault="005C2BA9" w:rsidP="00252A63">
      <w:pPr>
        <w:pStyle w:val="ListeParagraf"/>
        <w:numPr>
          <w:ilvl w:val="0"/>
          <w:numId w:val="6"/>
        </w:numPr>
        <w:spacing w:line="240" w:lineRule="auto"/>
        <w:rPr>
          <w:rFonts w:eastAsia="Times New Roman" w:cstheme="minorHAnsi"/>
          <w:sz w:val="24"/>
          <w:szCs w:val="24"/>
          <w:shd w:val="clear" w:color="auto" w:fill="FFFFFF"/>
          <w:lang w:eastAsia="tr-TR"/>
        </w:rPr>
      </w:pPr>
      <w:r w:rsidRPr="00767663">
        <w:rPr>
          <w:rFonts w:cstheme="minorHAnsi"/>
          <w:sz w:val="24"/>
          <w:szCs w:val="24"/>
        </w:rPr>
        <w:t xml:space="preserve">11.01.2012 Tarihli ve 28170 Sayılı Halk Kütüphaneleri </w:t>
      </w:r>
      <w:proofErr w:type="gramStart"/>
      <w:r w:rsidRPr="00767663">
        <w:rPr>
          <w:rFonts w:cstheme="minorHAnsi"/>
          <w:sz w:val="24"/>
          <w:szCs w:val="24"/>
        </w:rPr>
        <w:t>Yönetmeliği</w:t>
      </w:r>
      <w:r>
        <w:rPr>
          <w:rFonts w:cstheme="minorHAnsi"/>
          <w:shd w:val="clear" w:color="auto" w:fill="FFFFFF"/>
        </w:rPr>
        <w:t xml:space="preserve">  </w:t>
      </w:r>
      <w:r>
        <w:rPr>
          <w:rFonts w:eastAsia="Times New Roman" w:cstheme="minorHAnsi"/>
          <w:sz w:val="24"/>
          <w:szCs w:val="24"/>
          <w:shd w:val="clear" w:color="auto" w:fill="FFFFFF"/>
          <w:lang w:eastAsia="tr-TR"/>
        </w:rPr>
        <w:t>Madde</w:t>
      </w:r>
      <w:proofErr w:type="gramEnd"/>
      <w:r>
        <w:rPr>
          <w:rFonts w:eastAsia="Times New Roman" w:cstheme="minorHAnsi"/>
          <w:sz w:val="24"/>
          <w:szCs w:val="24"/>
          <w:shd w:val="clear" w:color="auto" w:fill="FFFFFF"/>
          <w:lang w:eastAsia="tr-TR"/>
        </w:rPr>
        <w:t xml:space="preserve"> 7’ </w:t>
      </w:r>
      <w:proofErr w:type="spellStart"/>
      <w:r>
        <w:rPr>
          <w:rFonts w:eastAsia="Times New Roman" w:cstheme="minorHAnsi"/>
          <w:sz w:val="24"/>
          <w:szCs w:val="24"/>
          <w:shd w:val="clear" w:color="auto" w:fill="FFFFFF"/>
          <w:lang w:eastAsia="tr-TR"/>
        </w:rPr>
        <w:t>ni</w:t>
      </w:r>
      <w:r w:rsidR="00C56D2B" w:rsidRPr="00767663">
        <w:rPr>
          <w:rFonts w:eastAsia="Times New Roman" w:cstheme="minorHAnsi"/>
          <w:sz w:val="24"/>
          <w:szCs w:val="24"/>
          <w:shd w:val="clear" w:color="auto" w:fill="FFFFFF"/>
          <w:lang w:eastAsia="tr-TR"/>
        </w:rPr>
        <w:t>n</w:t>
      </w:r>
      <w:proofErr w:type="spellEnd"/>
      <w:r>
        <w:rPr>
          <w:rFonts w:eastAsia="Times New Roman" w:cstheme="minorHAnsi"/>
          <w:sz w:val="24"/>
          <w:szCs w:val="24"/>
          <w:shd w:val="clear" w:color="auto" w:fill="FFFFFF"/>
          <w:lang w:eastAsia="tr-TR"/>
        </w:rPr>
        <w:t xml:space="preserve"> Kütüphanelerin görevi bölümü</w:t>
      </w:r>
      <w:r w:rsidR="00252A63">
        <w:rPr>
          <w:rFonts w:eastAsia="Times New Roman" w:cstheme="minorHAnsi"/>
          <w:sz w:val="24"/>
          <w:szCs w:val="24"/>
          <w:shd w:val="clear" w:color="auto" w:fill="FFFFFF"/>
          <w:lang w:eastAsia="tr-TR"/>
        </w:rPr>
        <w:t xml:space="preserve"> </w:t>
      </w:r>
      <w:r w:rsidR="00C56D2B" w:rsidRPr="00252A63">
        <w:rPr>
          <w:rFonts w:eastAsia="Times New Roman" w:cstheme="minorHAnsi"/>
          <w:sz w:val="24"/>
          <w:szCs w:val="24"/>
          <w:shd w:val="clear" w:color="auto" w:fill="FFFFFF"/>
          <w:lang w:eastAsia="tr-TR"/>
        </w:rPr>
        <w:t>ğ</w:t>
      </w:r>
      <w:r w:rsidR="00767663" w:rsidRPr="00252A63">
        <w:rPr>
          <w:rFonts w:eastAsia="Times New Roman" w:cstheme="minorHAnsi"/>
          <w:sz w:val="24"/>
          <w:szCs w:val="24"/>
          <w:shd w:val="clear" w:color="auto" w:fill="FFFFFF"/>
          <w:lang w:eastAsia="tr-TR"/>
        </w:rPr>
        <w:t xml:space="preserve"> bendi</w:t>
      </w:r>
      <w:r w:rsidR="00C56D2B" w:rsidRPr="00252A63">
        <w:rPr>
          <w:rFonts w:eastAsia="Times New Roman" w:cstheme="minorHAnsi"/>
          <w:sz w:val="24"/>
          <w:szCs w:val="24"/>
          <w:shd w:val="clear" w:color="auto" w:fill="FFFFFF"/>
          <w:lang w:eastAsia="tr-TR"/>
        </w:rPr>
        <w:t xml:space="preserve">; </w:t>
      </w:r>
      <w:r>
        <w:rPr>
          <w:rFonts w:eastAsia="Times New Roman" w:cstheme="minorHAnsi"/>
          <w:sz w:val="24"/>
          <w:szCs w:val="24"/>
          <w:shd w:val="clear" w:color="auto" w:fill="FFFFFF"/>
          <w:lang w:eastAsia="tr-TR"/>
        </w:rPr>
        <w:t>“</w:t>
      </w:r>
      <w:r w:rsidR="00C56D2B" w:rsidRPr="00252A63">
        <w:rPr>
          <w:rFonts w:eastAsia="Times New Roman" w:cstheme="minorHAnsi"/>
          <w:sz w:val="24"/>
          <w:szCs w:val="24"/>
          <w:shd w:val="clear" w:color="auto" w:fill="FFFFFF"/>
          <w:lang w:eastAsia="tr-TR"/>
        </w:rPr>
        <w:t xml:space="preserve">Kütüphane hizmetlerini geliştirmek ve yaygınlaştırmak amacıyla, </w:t>
      </w:r>
      <w:r w:rsidR="00252A63">
        <w:rPr>
          <w:rFonts w:eastAsia="Times New Roman" w:cstheme="minorHAnsi"/>
          <w:sz w:val="24"/>
          <w:szCs w:val="24"/>
          <w:shd w:val="clear" w:color="auto" w:fill="FFFFFF"/>
          <w:lang w:eastAsia="tr-TR"/>
        </w:rPr>
        <w:t xml:space="preserve"> </w:t>
      </w:r>
      <w:r w:rsidR="00C56D2B" w:rsidRPr="00252A63">
        <w:rPr>
          <w:rFonts w:eastAsia="Times New Roman" w:cstheme="minorHAnsi"/>
          <w:sz w:val="24"/>
          <w:szCs w:val="24"/>
          <w:shd w:val="clear" w:color="auto" w:fill="FFFFFF"/>
          <w:lang w:eastAsia="tr-TR"/>
        </w:rPr>
        <w:t xml:space="preserve">çevresindeki diğer kamu kurumları, yerel yönetimler, eğitim, öğretim, kültür-sanat, </w:t>
      </w:r>
      <w:r w:rsidR="00767663" w:rsidRPr="00252A63">
        <w:rPr>
          <w:rFonts w:eastAsia="Times New Roman" w:cstheme="minorHAnsi"/>
          <w:sz w:val="24"/>
          <w:szCs w:val="24"/>
          <w:shd w:val="clear" w:color="auto" w:fill="FFFFFF"/>
          <w:lang w:eastAsia="tr-TR"/>
        </w:rPr>
        <w:t xml:space="preserve"> </w:t>
      </w:r>
      <w:r w:rsidR="00C56D2B" w:rsidRPr="00252A63">
        <w:rPr>
          <w:rFonts w:eastAsia="Times New Roman" w:cstheme="minorHAnsi"/>
          <w:sz w:val="24"/>
          <w:szCs w:val="24"/>
          <w:shd w:val="clear" w:color="auto" w:fill="FFFFFF"/>
          <w:lang w:eastAsia="tr-TR"/>
        </w:rPr>
        <w:t>sivil toplum kuruluşları ve gönüllü kişilerle işbirliği yapar.</w:t>
      </w:r>
      <w:r>
        <w:rPr>
          <w:rFonts w:eastAsia="Times New Roman" w:cstheme="minorHAnsi"/>
          <w:sz w:val="24"/>
          <w:szCs w:val="24"/>
          <w:shd w:val="clear" w:color="auto" w:fill="FFFFFF"/>
          <w:lang w:eastAsia="tr-TR"/>
        </w:rPr>
        <w:t>” hükümleri</w:t>
      </w:r>
    </w:p>
    <w:p w:rsidR="00252A63" w:rsidRPr="00252A63" w:rsidRDefault="00C40A40" w:rsidP="00252A63">
      <w:pPr>
        <w:pStyle w:val="NormalWeb"/>
        <w:numPr>
          <w:ilvl w:val="0"/>
          <w:numId w:val="6"/>
        </w:numPr>
        <w:shd w:val="clear" w:color="auto" w:fill="FFFFFF"/>
        <w:jc w:val="both"/>
        <w:rPr>
          <w:rFonts w:asciiTheme="minorHAnsi" w:hAnsiTheme="minorHAnsi" w:cstheme="minorHAnsi"/>
          <w:color w:val="212529"/>
          <w:shd w:val="clear" w:color="auto" w:fill="FFFFFF"/>
        </w:rPr>
      </w:pPr>
      <w:r w:rsidRPr="00C40A40">
        <w:rPr>
          <w:rFonts w:asciiTheme="minorHAnsi" w:hAnsiTheme="minorHAnsi" w:cstheme="minorHAnsi"/>
          <w:color w:val="212529"/>
          <w:shd w:val="clear" w:color="auto" w:fill="FFFFFF"/>
        </w:rPr>
        <w:t xml:space="preserve">“Dilimizin Zenginlikleri Projesi”, sosyal sınavlarının, dinleme, konuşma, okuma ve yazma becerilerini ölçecek şekilde yazılı ve uygulamalı olarak yapılmasına yönelik düzenleme projenin gerekçesini oluşturmaktadır. </w:t>
      </w:r>
    </w:p>
    <w:p w:rsidR="00550D77" w:rsidRPr="00C40A40" w:rsidRDefault="00C40A40" w:rsidP="00767663">
      <w:pPr>
        <w:pStyle w:val="NormalWeb"/>
        <w:numPr>
          <w:ilvl w:val="0"/>
          <w:numId w:val="6"/>
        </w:numPr>
        <w:shd w:val="clear" w:color="auto" w:fill="FFFFFF"/>
        <w:spacing w:before="0" w:beforeAutospacing="0"/>
        <w:jc w:val="both"/>
        <w:rPr>
          <w:rFonts w:asciiTheme="minorHAnsi" w:hAnsiTheme="minorHAnsi" w:cstheme="minorHAnsi"/>
        </w:rPr>
      </w:pPr>
      <w:r w:rsidRPr="00C40A40">
        <w:rPr>
          <w:rFonts w:asciiTheme="minorHAnsi" w:hAnsiTheme="minorHAnsi" w:cstheme="minorHAnsi"/>
          <w:color w:val="212529"/>
          <w:shd w:val="clear" w:color="auto" w:fill="FFFFFF"/>
        </w:rPr>
        <w:t xml:space="preserve"> </w:t>
      </w:r>
      <w:r w:rsidR="004357C9" w:rsidRPr="00C40A40">
        <w:rPr>
          <w:rFonts w:asciiTheme="minorHAnsi" w:hAnsiTheme="minorHAnsi" w:cstheme="minorHAnsi"/>
        </w:rPr>
        <w:t xml:space="preserve">“Bor Kütüphanede Hayat Buluyor” projesi ile okul ve halk kütüphanelerinin daha etkin </w:t>
      </w:r>
      <w:r w:rsidR="004357C9" w:rsidRPr="00767663">
        <w:rPr>
          <w:rFonts w:asciiTheme="minorHAnsi" w:hAnsiTheme="minorHAnsi" w:cstheme="minorHAnsi"/>
        </w:rPr>
        <w:t>kullanılması</w:t>
      </w:r>
      <w:r w:rsidR="004357C9" w:rsidRPr="00C40A40">
        <w:rPr>
          <w:rFonts w:asciiTheme="minorHAnsi" w:hAnsiTheme="minorHAnsi" w:cstheme="minorHAnsi"/>
        </w:rPr>
        <w:t xml:space="preserve"> sağlanacaktır.</w:t>
      </w:r>
      <w:r w:rsidR="00CE45BA" w:rsidRPr="00C40A40">
        <w:rPr>
          <w:rFonts w:asciiTheme="minorHAnsi" w:hAnsiTheme="minorHAnsi" w:cstheme="minorHAnsi"/>
        </w:rPr>
        <w:t xml:space="preserve"> Okuma farkındalığı kazandırılıp, kütüphane kullanımı </w:t>
      </w:r>
      <w:r w:rsidR="00CE45BA" w:rsidRPr="00767663">
        <w:rPr>
          <w:rFonts w:asciiTheme="minorHAnsi" w:hAnsiTheme="minorHAnsi" w:cstheme="minorHAnsi"/>
        </w:rPr>
        <w:t xml:space="preserve">becerisi </w:t>
      </w:r>
      <w:r w:rsidR="006A0166" w:rsidRPr="00767663">
        <w:rPr>
          <w:rFonts w:asciiTheme="minorHAnsi" w:hAnsiTheme="minorHAnsi" w:cstheme="minorHAnsi"/>
        </w:rPr>
        <w:t xml:space="preserve">(alışkanlığı) </w:t>
      </w:r>
      <w:r w:rsidR="00CE45BA" w:rsidRPr="00C40A40">
        <w:rPr>
          <w:rFonts w:asciiTheme="minorHAnsi" w:hAnsiTheme="minorHAnsi" w:cstheme="minorHAnsi"/>
        </w:rPr>
        <w:t xml:space="preserve">kazandırılacaktır. </w:t>
      </w:r>
    </w:p>
    <w:p w:rsidR="00767663" w:rsidRDefault="00767663" w:rsidP="000933C4">
      <w:pPr>
        <w:spacing w:line="240" w:lineRule="auto"/>
        <w:jc w:val="both"/>
        <w:rPr>
          <w:rFonts w:cstheme="minorHAnsi"/>
          <w:b/>
          <w:sz w:val="24"/>
          <w:szCs w:val="24"/>
        </w:rPr>
      </w:pPr>
    </w:p>
    <w:p w:rsidR="00767663" w:rsidRDefault="00767663" w:rsidP="000933C4">
      <w:pPr>
        <w:spacing w:line="240" w:lineRule="auto"/>
        <w:jc w:val="both"/>
        <w:rPr>
          <w:rFonts w:cstheme="minorHAnsi"/>
          <w:b/>
          <w:sz w:val="24"/>
          <w:szCs w:val="24"/>
        </w:rPr>
      </w:pPr>
    </w:p>
    <w:p w:rsidR="005C2BA9" w:rsidRDefault="005C2BA9" w:rsidP="000933C4">
      <w:pPr>
        <w:spacing w:line="240" w:lineRule="auto"/>
        <w:jc w:val="both"/>
        <w:rPr>
          <w:rFonts w:cstheme="minorHAnsi"/>
          <w:b/>
          <w:sz w:val="24"/>
          <w:szCs w:val="24"/>
        </w:rPr>
      </w:pPr>
    </w:p>
    <w:p w:rsidR="00C910B8" w:rsidRPr="00C40A40" w:rsidRDefault="00C910B8" w:rsidP="000933C4">
      <w:pPr>
        <w:spacing w:line="240" w:lineRule="auto"/>
        <w:jc w:val="both"/>
        <w:rPr>
          <w:rFonts w:cstheme="minorHAnsi"/>
          <w:b/>
          <w:sz w:val="24"/>
          <w:szCs w:val="24"/>
        </w:rPr>
      </w:pPr>
      <w:r w:rsidRPr="00C40A40">
        <w:rPr>
          <w:rFonts w:cstheme="minorHAnsi"/>
          <w:b/>
          <w:sz w:val="24"/>
          <w:szCs w:val="24"/>
        </w:rPr>
        <w:t>PROJENİN AMAÇLARI</w:t>
      </w:r>
    </w:p>
    <w:p w:rsidR="00D45332" w:rsidRPr="00C40A40" w:rsidRDefault="00FC5312" w:rsidP="00FC5312">
      <w:pPr>
        <w:pStyle w:val="ListeParagraf"/>
        <w:widowControl w:val="0"/>
        <w:numPr>
          <w:ilvl w:val="0"/>
          <w:numId w:val="6"/>
        </w:numPr>
        <w:tabs>
          <w:tab w:val="left" w:pos="825"/>
        </w:tabs>
        <w:autoSpaceDE w:val="0"/>
        <w:autoSpaceDN w:val="0"/>
        <w:spacing w:before="4" w:after="0" w:line="237" w:lineRule="auto"/>
        <w:ind w:right="116"/>
        <w:jc w:val="both"/>
        <w:rPr>
          <w:rFonts w:cstheme="minorHAnsi"/>
          <w:sz w:val="24"/>
          <w:szCs w:val="24"/>
        </w:rPr>
      </w:pPr>
      <w:r w:rsidRPr="00C40A40">
        <w:rPr>
          <w:rFonts w:cstheme="minorHAnsi"/>
          <w:sz w:val="24"/>
          <w:szCs w:val="24"/>
        </w:rPr>
        <w:t>Kütüphane</w:t>
      </w:r>
      <w:r w:rsidR="00D45332" w:rsidRPr="00C40A40">
        <w:rPr>
          <w:rFonts w:cstheme="minorHAnsi"/>
          <w:sz w:val="24"/>
          <w:szCs w:val="24"/>
        </w:rPr>
        <w:t>mizin öğrenciler tar</w:t>
      </w:r>
      <w:r w:rsidRPr="00C40A40">
        <w:rPr>
          <w:rFonts w:cstheme="minorHAnsi"/>
          <w:sz w:val="24"/>
          <w:szCs w:val="24"/>
        </w:rPr>
        <w:t>afından aktif olarak kullanılmasını sağlamak, kütüphanemizi</w:t>
      </w:r>
      <w:r w:rsidR="00D45332" w:rsidRPr="00C40A40">
        <w:rPr>
          <w:rFonts w:cstheme="minorHAnsi"/>
          <w:sz w:val="24"/>
          <w:szCs w:val="24"/>
        </w:rPr>
        <w:t xml:space="preserve"> nicelik</w:t>
      </w:r>
      <w:r w:rsidR="00D45332" w:rsidRPr="00C40A40">
        <w:rPr>
          <w:rFonts w:cstheme="minorHAnsi"/>
          <w:spacing w:val="-2"/>
          <w:sz w:val="24"/>
          <w:szCs w:val="24"/>
        </w:rPr>
        <w:t xml:space="preserve"> </w:t>
      </w:r>
      <w:r w:rsidR="00D45332" w:rsidRPr="00C40A40">
        <w:rPr>
          <w:rFonts w:cstheme="minorHAnsi"/>
          <w:sz w:val="24"/>
          <w:szCs w:val="24"/>
        </w:rPr>
        <w:t>ve</w:t>
      </w:r>
      <w:r w:rsidR="00D45332" w:rsidRPr="00C40A40">
        <w:rPr>
          <w:rFonts w:cstheme="minorHAnsi"/>
          <w:spacing w:val="-2"/>
          <w:sz w:val="24"/>
          <w:szCs w:val="24"/>
        </w:rPr>
        <w:t xml:space="preserve"> </w:t>
      </w:r>
      <w:r w:rsidR="00D45332" w:rsidRPr="00C40A40">
        <w:rPr>
          <w:rFonts w:cstheme="minorHAnsi"/>
          <w:sz w:val="24"/>
          <w:szCs w:val="24"/>
        </w:rPr>
        <w:t>nitelik olarak</w:t>
      </w:r>
      <w:r w:rsidR="00D45332" w:rsidRPr="00C40A40">
        <w:rPr>
          <w:rFonts w:cstheme="minorHAnsi"/>
          <w:spacing w:val="-1"/>
          <w:sz w:val="24"/>
          <w:szCs w:val="24"/>
        </w:rPr>
        <w:t xml:space="preserve"> </w:t>
      </w:r>
      <w:r w:rsidRPr="00C40A40">
        <w:rPr>
          <w:rFonts w:cstheme="minorHAnsi"/>
          <w:spacing w:val="-2"/>
          <w:sz w:val="24"/>
          <w:szCs w:val="24"/>
        </w:rPr>
        <w:t xml:space="preserve">zenginleştirmek ve </w:t>
      </w:r>
      <w:r w:rsidR="00D45332" w:rsidRPr="00C40A40">
        <w:rPr>
          <w:rFonts w:cstheme="minorHAnsi"/>
          <w:sz w:val="24"/>
          <w:szCs w:val="24"/>
        </w:rPr>
        <w:t>âdeta birer kültür merkezi hâline getirmek için kütüphanelerde müzikli masal dinletileri, öğrencilerin yaş seviyelerine uygun ve alanında ye</w:t>
      </w:r>
      <w:r w:rsidR="00DC753D">
        <w:rPr>
          <w:rFonts w:cstheme="minorHAnsi"/>
          <w:sz w:val="24"/>
          <w:szCs w:val="24"/>
        </w:rPr>
        <w:t>tkin kişilerle</w:t>
      </w:r>
      <w:r w:rsidR="00D45332" w:rsidRPr="00C40A40">
        <w:rPr>
          <w:rFonts w:cstheme="minorHAnsi"/>
          <w:sz w:val="24"/>
          <w:szCs w:val="24"/>
        </w:rPr>
        <w:t xml:space="preserve"> bir araya gel</w:t>
      </w:r>
      <w:r w:rsidRPr="00C40A40">
        <w:rPr>
          <w:rFonts w:cstheme="minorHAnsi"/>
          <w:sz w:val="24"/>
          <w:szCs w:val="24"/>
        </w:rPr>
        <w:t>ecekleri</w:t>
      </w:r>
      <w:r w:rsidR="00DC753D">
        <w:rPr>
          <w:rFonts w:cstheme="minorHAnsi"/>
          <w:sz w:val="24"/>
          <w:szCs w:val="24"/>
        </w:rPr>
        <w:t xml:space="preserve"> </w:t>
      </w:r>
      <w:r w:rsidR="00DC753D" w:rsidRPr="00C40A40">
        <w:rPr>
          <w:rFonts w:cstheme="minorHAnsi"/>
          <w:sz w:val="24"/>
          <w:szCs w:val="24"/>
        </w:rPr>
        <w:t>robotik kodlama, yaratıcı drama etkinlikleri</w:t>
      </w:r>
      <w:r w:rsidR="00DC753D">
        <w:rPr>
          <w:rFonts w:cstheme="minorHAnsi"/>
          <w:sz w:val="24"/>
          <w:szCs w:val="24"/>
        </w:rPr>
        <w:t xml:space="preserve">, yazar buluşmaları </w:t>
      </w:r>
      <w:r w:rsidR="00DC753D" w:rsidRPr="00C40A40">
        <w:rPr>
          <w:rFonts w:cstheme="minorHAnsi"/>
          <w:sz w:val="24"/>
          <w:szCs w:val="24"/>
        </w:rPr>
        <w:t>vb. ile öğrencilerde</w:t>
      </w:r>
      <w:r w:rsidR="00DC753D" w:rsidRPr="00C40A40">
        <w:rPr>
          <w:rFonts w:cstheme="minorHAnsi"/>
          <w:spacing w:val="40"/>
          <w:sz w:val="24"/>
          <w:szCs w:val="24"/>
        </w:rPr>
        <w:t xml:space="preserve"> </w:t>
      </w:r>
      <w:r w:rsidR="00DC753D" w:rsidRPr="00C40A40">
        <w:rPr>
          <w:rFonts w:cstheme="minorHAnsi"/>
          <w:sz w:val="24"/>
          <w:szCs w:val="24"/>
        </w:rPr>
        <w:t>bir ufuk oluşturmak</w:t>
      </w:r>
      <w:r w:rsidR="00DC753D">
        <w:rPr>
          <w:rFonts w:cstheme="minorHAnsi"/>
          <w:sz w:val="24"/>
          <w:szCs w:val="24"/>
        </w:rPr>
        <w:t xml:space="preserve">, </w:t>
      </w:r>
      <w:r w:rsidRPr="00C40A40">
        <w:rPr>
          <w:rFonts w:cstheme="minorHAnsi"/>
          <w:sz w:val="24"/>
          <w:szCs w:val="24"/>
        </w:rPr>
        <w:t>öğrencilerin kütüphane</w:t>
      </w:r>
      <w:r w:rsidR="00D45332" w:rsidRPr="00C40A40">
        <w:rPr>
          <w:rFonts w:cstheme="minorHAnsi"/>
          <w:sz w:val="24"/>
          <w:szCs w:val="24"/>
        </w:rPr>
        <w:t>de</w:t>
      </w:r>
      <w:r w:rsidRPr="00C40A40">
        <w:rPr>
          <w:rFonts w:cstheme="minorHAnsi"/>
          <w:sz w:val="24"/>
          <w:szCs w:val="24"/>
        </w:rPr>
        <w:t>ki etkinliklerde</w:t>
      </w:r>
      <w:r w:rsidR="00D45332" w:rsidRPr="00C40A40">
        <w:rPr>
          <w:rFonts w:cstheme="minorHAnsi"/>
          <w:sz w:val="24"/>
          <w:szCs w:val="24"/>
        </w:rPr>
        <w:t xml:space="preserve"> görev almaları</w:t>
      </w:r>
      <w:r w:rsidRPr="00C40A40">
        <w:rPr>
          <w:rFonts w:cstheme="minorHAnsi"/>
          <w:sz w:val="24"/>
          <w:szCs w:val="24"/>
        </w:rPr>
        <w:t>nı sağlayarak onların</w:t>
      </w:r>
      <w:r w:rsidR="00DC753D">
        <w:rPr>
          <w:rFonts w:cstheme="minorHAnsi"/>
          <w:sz w:val="24"/>
          <w:szCs w:val="24"/>
        </w:rPr>
        <w:t xml:space="preserve"> kütüphanelerini sahiplenmesi ile</w:t>
      </w:r>
      <w:r w:rsidR="00D45332" w:rsidRPr="00C40A40">
        <w:rPr>
          <w:rFonts w:cstheme="minorHAnsi"/>
          <w:sz w:val="24"/>
          <w:szCs w:val="24"/>
        </w:rPr>
        <w:t xml:space="preserve"> sorumluluk</w:t>
      </w:r>
      <w:r w:rsidRPr="00C40A40">
        <w:rPr>
          <w:rFonts w:cstheme="minorHAnsi"/>
          <w:sz w:val="24"/>
          <w:szCs w:val="24"/>
        </w:rPr>
        <w:t xml:space="preserve"> duygusu kazanmalarını sağlamak ve kütüphanelerin </w:t>
      </w:r>
      <w:r w:rsidR="00D45332" w:rsidRPr="00C40A40">
        <w:rPr>
          <w:rFonts w:cstheme="minorHAnsi"/>
          <w:sz w:val="24"/>
          <w:szCs w:val="24"/>
        </w:rPr>
        <w:t xml:space="preserve">planlı kültürel ve sanatsal etkinliklerin gerçekleştirildiği, öğrencilerin </w:t>
      </w:r>
      <w:r w:rsidR="00DC753D">
        <w:rPr>
          <w:rFonts w:cstheme="minorHAnsi"/>
          <w:sz w:val="24"/>
          <w:szCs w:val="24"/>
        </w:rPr>
        <w:t xml:space="preserve">yalnızca </w:t>
      </w:r>
      <w:r w:rsidR="00D45332" w:rsidRPr="00C40A40">
        <w:rPr>
          <w:rFonts w:cstheme="minorHAnsi"/>
          <w:sz w:val="24"/>
          <w:szCs w:val="24"/>
        </w:rPr>
        <w:t>boş zamanlarında</w:t>
      </w:r>
      <w:r w:rsidR="00D45332" w:rsidRPr="00C40A40">
        <w:rPr>
          <w:rFonts w:cstheme="minorHAnsi"/>
          <w:spacing w:val="-2"/>
          <w:sz w:val="24"/>
          <w:szCs w:val="24"/>
        </w:rPr>
        <w:t xml:space="preserve"> </w:t>
      </w:r>
      <w:r w:rsidR="00D45332" w:rsidRPr="00C40A40">
        <w:rPr>
          <w:rFonts w:cstheme="minorHAnsi"/>
          <w:sz w:val="24"/>
          <w:szCs w:val="24"/>
        </w:rPr>
        <w:t>gidip</w:t>
      </w:r>
      <w:r w:rsidR="00D45332" w:rsidRPr="00C40A40">
        <w:rPr>
          <w:rFonts w:cstheme="minorHAnsi"/>
          <w:spacing w:val="-3"/>
          <w:sz w:val="24"/>
          <w:szCs w:val="24"/>
        </w:rPr>
        <w:t xml:space="preserve"> </w:t>
      </w:r>
      <w:r w:rsidR="00D45332" w:rsidRPr="00C40A40">
        <w:rPr>
          <w:rFonts w:cstheme="minorHAnsi"/>
          <w:sz w:val="24"/>
          <w:szCs w:val="24"/>
        </w:rPr>
        <w:t>vakit</w:t>
      </w:r>
      <w:r w:rsidR="00D45332" w:rsidRPr="00C40A40">
        <w:rPr>
          <w:rFonts w:cstheme="minorHAnsi"/>
          <w:spacing w:val="-3"/>
          <w:sz w:val="24"/>
          <w:szCs w:val="24"/>
        </w:rPr>
        <w:t xml:space="preserve"> </w:t>
      </w:r>
      <w:r w:rsidR="00DC753D">
        <w:rPr>
          <w:rFonts w:cstheme="minorHAnsi"/>
          <w:sz w:val="24"/>
          <w:szCs w:val="24"/>
        </w:rPr>
        <w:t>geçirebilecekleri değil kütüphaneye gitmek için zaman ayırdıkları</w:t>
      </w:r>
      <w:r w:rsidR="00DC753D">
        <w:rPr>
          <w:rFonts w:cstheme="minorHAnsi"/>
          <w:spacing w:val="-3"/>
          <w:sz w:val="24"/>
          <w:szCs w:val="24"/>
        </w:rPr>
        <w:t xml:space="preserve"> ayrıca </w:t>
      </w:r>
      <w:r w:rsidR="00D45332" w:rsidRPr="00C40A40">
        <w:rPr>
          <w:rFonts w:cstheme="minorHAnsi"/>
          <w:sz w:val="24"/>
          <w:szCs w:val="24"/>
        </w:rPr>
        <w:t>etkin</w:t>
      </w:r>
      <w:r w:rsidR="00D45332" w:rsidRPr="00C40A40">
        <w:rPr>
          <w:rFonts w:cstheme="minorHAnsi"/>
          <w:spacing w:val="-3"/>
          <w:sz w:val="24"/>
          <w:szCs w:val="24"/>
        </w:rPr>
        <w:t xml:space="preserve"> </w:t>
      </w:r>
      <w:r w:rsidR="00D45332" w:rsidRPr="00C40A40">
        <w:rPr>
          <w:rFonts w:cstheme="minorHAnsi"/>
          <w:sz w:val="24"/>
          <w:szCs w:val="24"/>
        </w:rPr>
        <w:t>bir</w:t>
      </w:r>
      <w:r w:rsidR="00D45332" w:rsidRPr="00C40A40">
        <w:rPr>
          <w:rFonts w:cstheme="minorHAnsi"/>
          <w:spacing w:val="-3"/>
          <w:sz w:val="24"/>
          <w:szCs w:val="24"/>
        </w:rPr>
        <w:t xml:space="preserve"> </w:t>
      </w:r>
      <w:r w:rsidR="00D45332" w:rsidRPr="00C40A40">
        <w:rPr>
          <w:rFonts w:cstheme="minorHAnsi"/>
          <w:sz w:val="24"/>
          <w:szCs w:val="24"/>
        </w:rPr>
        <w:t>şekilde</w:t>
      </w:r>
      <w:r w:rsidR="00D45332" w:rsidRPr="00C40A40">
        <w:rPr>
          <w:rFonts w:cstheme="minorHAnsi"/>
          <w:spacing w:val="-4"/>
          <w:sz w:val="24"/>
          <w:szCs w:val="24"/>
        </w:rPr>
        <w:t xml:space="preserve"> </w:t>
      </w:r>
      <w:r w:rsidR="00D45332" w:rsidRPr="00C40A40">
        <w:rPr>
          <w:rFonts w:cstheme="minorHAnsi"/>
          <w:sz w:val="24"/>
          <w:szCs w:val="24"/>
        </w:rPr>
        <w:t>kitap</w:t>
      </w:r>
      <w:r w:rsidR="00D45332" w:rsidRPr="00C40A40">
        <w:rPr>
          <w:rFonts w:cstheme="minorHAnsi"/>
          <w:spacing w:val="-3"/>
          <w:sz w:val="24"/>
          <w:szCs w:val="24"/>
        </w:rPr>
        <w:t xml:space="preserve"> </w:t>
      </w:r>
      <w:r w:rsidR="00D45332" w:rsidRPr="00C40A40">
        <w:rPr>
          <w:rFonts w:cstheme="minorHAnsi"/>
          <w:sz w:val="24"/>
          <w:szCs w:val="24"/>
        </w:rPr>
        <w:t>alışverişinin</w:t>
      </w:r>
      <w:r w:rsidR="00D45332" w:rsidRPr="00C40A40">
        <w:rPr>
          <w:rFonts w:cstheme="minorHAnsi"/>
          <w:spacing w:val="-2"/>
          <w:sz w:val="24"/>
          <w:szCs w:val="24"/>
        </w:rPr>
        <w:t xml:space="preserve"> </w:t>
      </w:r>
      <w:r w:rsidR="00D45332" w:rsidRPr="00C40A40">
        <w:rPr>
          <w:rFonts w:cstheme="minorHAnsi"/>
          <w:sz w:val="24"/>
          <w:szCs w:val="24"/>
        </w:rPr>
        <w:t>yapıldığı</w:t>
      </w:r>
      <w:r w:rsidR="00D45332" w:rsidRPr="00C40A40">
        <w:rPr>
          <w:rFonts w:cstheme="minorHAnsi"/>
          <w:spacing w:val="-3"/>
          <w:sz w:val="24"/>
          <w:szCs w:val="24"/>
        </w:rPr>
        <w:t xml:space="preserve"> </w:t>
      </w:r>
      <w:r w:rsidR="00D45332" w:rsidRPr="00C40A40">
        <w:rPr>
          <w:rFonts w:cstheme="minorHAnsi"/>
          <w:sz w:val="24"/>
          <w:szCs w:val="24"/>
        </w:rPr>
        <w:t>birer kültür merkezine dönüştürmek</w:t>
      </w:r>
      <w:r w:rsidRPr="00C40A40">
        <w:rPr>
          <w:rFonts w:cstheme="minorHAnsi"/>
          <w:sz w:val="24"/>
          <w:szCs w:val="24"/>
        </w:rPr>
        <w:t xml:space="preserve"> bu projenin amaçlarıdır.</w:t>
      </w:r>
    </w:p>
    <w:p w:rsidR="00FC5312" w:rsidRPr="00C40A40" w:rsidRDefault="00FC5312" w:rsidP="00FC5312">
      <w:pPr>
        <w:pStyle w:val="ListeParagraf"/>
        <w:widowControl w:val="0"/>
        <w:tabs>
          <w:tab w:val="left" w:pos="825"/>
        </w:tabs>
        <w:autoSpaceDE w:val="0"/>
        <w:autoSpaceDN w:val="0"/>
        <w:spacing w:before="4" w:after="0" w:line="237" w:lineRule="auto"/>
        <w:ind w:left="420" w:right="116"/>
        <w:jc w:val="both"/>
        <w:rPr>
          <w:rFonts w:cstheme="minorHAnsi"/>
          <w:sz w:val="24"/>
          <w:szCs w:val="24"/>
        </w:rPr>
      </w:pPr>
    </w:p>
    <w:p w:rsidR="00D45332" w:rsidRPr="00C40A40" w:rsidRDefault="00D45332" w:rsidP="000933C4">
      <w:pPr>
        <w:pStyle w:val="NormalWeb"/>
        <w:numPr>
          <w:ilvl w:val="0"/>
          <w:numId w:val="6"/>
        </w:numPr>
        <w:shd w:val="clear" w:color="auto" w:fill="FFFFFF"/>
        <w:spacing w:before="0" w:beforeAutospacing="0"/>
        <w:jc w:val="both"/>
        <w:rPr>
          <w:rFonts w:asciiTheme="minorHAnsi" w:hAnsiTheme="minorHAnsi" w:cstheme="minorHAnsi"/>
        </w:rPr>
      </w:pPr>
      <w:proofErr w:type="gramStart"/>
      <w:r w:rsidRPr="00C40A40">
        <w:rPr>
          <w:rFonts w:asciiTheme="minorHAnsi" w:hAnsiTheme="minorHAnsi" w:cstheme="minorHAnsi"/>
        </w:rPr>
        <w:t>Bor İlçe Milli Eğitim Müdürlüğü ve Bor Halil Nuri Bey İlçe Halk Kütüphanesi Müdürlüğü olarak “Bor Kütüphanede Hayat Buluyor” projesi ile kütüphanelerin öğrenciler fikrince soğuk, kasvetli ve daimi bir sessizliğin hâkim olması gereken bir yer olmaktan çıkararak hayatın tam da içinde, cazip bir mekân haline getirerek gelecek nesillerin kütüphane</w:t>
      </w:r>
      <w:r w:rsidR="009C13D3">
        <w:rPr>
          <w:rFonts w:asciiTheme="minorHAnsi" w:hAnsiTheme="minorHAnsi" w:cstheme="minorHAnsi"/>
        </w:rPr>
        <w:t>ler</w:t>
      </w:r>
      <w:r w:rsidRPr="00C40A40">
        <w:rPr>
          <w:rFonts w:asciiTheme="minorHAnsi" w:hAnsiTheme="minorHAnsi" w:cstheme="minorHAnsi"/>
        </w:rPr>
        <w:t>de hayat bulma</w:t>
      </w:r>
      <w:r w:rsidR="00CE45BA" w:rsidRPr="00C40A40">
        <w:rPr>
          <w:rFonts w:asciiTheme="minorHAnsi" w:hAnsiTheme="minorHAnsi" w:cstheme="minorHAnsi"/>
        </w:rPr>
        <w:t>larını sağlamayı amaçlamaktayız</w:t>
      </w:r>
      <w:r w:rsidRPr="00C40A40">
        <w:rPr>
          <w:rFonts w:asciiTheme="minorHAnsi" w:hAnsiTheme="minorHAnsi" w:cstheme="minorHAnsi"/>
        </w:rPr>
        <w:t xml:space="preserve">. </w:t>
      </w:r>
      <w:proofErr w:type="gramEnd"/>
    </w:p>
    <w:p w:rsidR="00C40A40" w:rsidRDefault="00C40A40" w:rsidP="000933C4">
      <w:pPr>
        <w:spacing w:line="240" w:lineRule="auto"/>
        <w:jc w:val="both"/>
        <w:rPr>
          <w:rFonts w:cstheme="minorHAnsi"/>
          <w:b/>
          <w:sz w:val="24"/>
          <w:szCs w:val="24"/>
        </w:rPr>
      </w:pPr>
    </w:p>
    <w:p w:rsidR="00066F59" w:rsidRPr="00C40A40" w:rsidRDefault="00066F59" w:rsidP="00767663">
      <w:pPr>
        <w:spacing w:line="240" w:lineRule="auto"/>
        <w:rPr>
          <w:rFonts w:cstheme="minorHAnsi"/>
          <w:b/>
          <w:sz w:val="24"/>
          <w:szCs w:val="24"/>
        </w:rPr>
      </w:pPr>
      <w:r w:rsidRPr="00C40A40">
        <w:rPr>
          <w:rFonts w:cstheme="minorHAnsi"/>
          <w:b/>
          <w:sz w:val="24"/>
          <w:szCs w:val="24"/>
        </w:rPr>
        <w:t>PROJENİN SÜRESİ</w:t>
      </w:r>
      <w:r w:rsidR="00FC5312" w:rsidRPr="00C40A40">
        <w:rPr>
          <w:rFonts w:cstheme="minorHAnsi"/>
          <w:b/>
          <w:sz w:val="24"/>
          <w:szCs w:val="24"/>
        </w:rPr>
        <w:t xml:space="preserve"> VE PROJE ORTAKLARI</w:t>
      </w:r>
    </w:p>
    <w:p w:rsidR="001E3641" w:rsidRPr="00C40A40" w:rsidRDefault="001E3641" w:rsidP="00DC753D">
      <w:pPr>
        <w:shd w:val="clear" w:color="auto" w:fill="FFFFFF"/>
        <w:spacing w:before="100" w:beforeAutospacing="1" w:after="100" w:afterAutospacing="1" w:line="240" w:lineRule="auto"/>
        <w:ind w:left="360" w:firstLine="348"/>
        <w:jc w:val="both"/>
        <w:rPr>
          <w:rFonts w:eastAsia="Times New Roman" w:cstheme="minorHAnsi"/>
          <w:sz w:val="24"/>
          <w:szCs w:val="24"/>
          <w:lang w:eastAsia="tr-TR"/>
        </w:rPr>
      </w:pPr>
      <w:r w:rsidRPr="00C40A40">
        <w:rPr>
          <w:rFonts w:cstheme="minorHAnsi"/>
          <w:sz w:val="24"/>
          <w:szCs w:val="24"/>
        </w:rPr>
        <w:t xml:space="preserve">Proje onaylandığı tarihte yürürlüğe girecek ve </w:t>
      </w:r>
      <w:r w:rsidR="00C910B8" w:rsidRPr="00C40A40">
        <w:rPr>
          <w:rFonts w:cstheme="minorHAnsi"/>
          <w:sz w:val="24"/>
          <w:szCs w:val="24"/>
        </w:rPr>
        <w:t>2024-2025</w:t>
      </w:r>
      <w:r w:rsidR="008C6FEB" w:rsidRPr="00C40A40">
        <w:rPr>
          <w:rFonts w:cstheme="minorHAnsi"/>
          <w:sz w:val="24"/>
          <w:szCs w:val="24"/>
        </w:rPr>
        <w:t xml:space="preserve"> </w:t>
      </w:r>
      <w:r w:rsidR="00D036F9" w:rsidRPr="00C40A40">
        <w:rPr>
          <w:rFonts w:cstheme="minorHAnsi"/>
          <w:sz w:val="24"/>
          <w:szCs w:val="24"/>
        </w:rPr>
        <w:t>Eğitim Öğretim Yılını</w:t>
      </w:r>
      <w:r w:rsidRPr="00C40A40">
        <w:rPr>
          <w:rFonts w:cstheme="minorHAnsi"/>
          <w:sz w:val="24"/>
          <w:szCs w:val="24"/>
        </w:rPr>
        <w:t xml:space="preserve">n son günü </w:t>
      </w:r>
      <w:r w:rsidR="006625DA" w:rsidRPr="00C40A40">
        <w:rPr>
          <w:rFonts w:cstheme="minorHAnsi"/>
          <w:sz w:val="24"/>
          <w:szCs w:val="24"/>
        </w:rPr>
        <w:t xml:space="preserve">olan </w:t>
      </w:r>
      <w:r w:rsidRPr="00C40A40">
        <w:rPr>
          <w:rFonts w:cstheme="minorHAnsi"/>
          <w:sz w:val="24"/>
          <w:szCs w:val="24"/>
        </w:rPr>
        <w:t xml:space="preserve">20 Haziran 2025 tarihinde sona erecektir. Proje, Bor İlçe Milli Eğitim Müdürlüğü ve </w:t>
      </w:r>
      <w:r w:rsidRPr="00C40A40">
        <w:rPr>
          <w:rFonts w:eastAsia="Times New Roman" w:cstheme="minorHAnsi"/>
          <w:sz w:val="24"/>
          <w:szCs w:val="24"/>
          <w:lang w:eastAsia="tr-TR"/>
        </w:rPr>
        <w:t>Bor Halil Nuri Bey İlçe Halk Kütüphanesi ortaklığı ile yürütülecektir.</w:t>
      </w:r>
    </w:p>
    <w:p w:rsidR="00767663" w:rsidRDefault="00767663" w:rsidP="00252A63">
      <w:pPr>
        <w:spacing w:line="240" w:lineRule="auto"/>
        <w:rPr>
          <w:rFonts w:cstheme="minorHAnsi"/>
          <w:b/>
          <w:sz w:val="24"/>
          <w:szCs w:val="24"/>
        </w:rPr>
      </w:pPr>
    </w:p>
    <w:p w:rsidR="00F81B46" w:rsidRPr="00C40A40" w:rsidRDefault="00F81B46" w:rsidP="009C13D3">
      <w:pPr>
        <w:spacing w:line="240" w:lineRule="auto"/>
        <w:jc w:val="center"/>
        <w:rPr>
          <w:rFonts w:cstheme="minorHAnsi"/>
          <w:b/>
          <w:sz w:val="24"/>
          <w:szCs w:val="24"/>
        </w:rPr>
      </w:pPr>
      <w:r w:rsidRPr="00C40A40">
        <w:rPr>
          <w:rFonts w:cstheme="minorHAnsi"/>
          <w:b/>
          <w:sz w:val="24"/>
          <w:szCs w:val="24"/>
        </w:rPr>
        <w:t>ÜÇÜNCÜ BÖLÜM</w:t>
      </w:r>
    </w:p>
    <w:p w:rsidR="009B6E8C" w:rsidRPr="00C40A40" w:rsidRDefault="00C910B8" w:rsidP="00CE45BA">
      <w:pPr>
        <w:spacing w:line="240" w:lineRule="auto"/>
        <w:jc w:val="both"/>
        <w:rPr>
          <w:rFonts w:cstheme="minorHAnsi"/>
          <w:b/>
          <w:sz w:val="24"/>
          <w:szCs w:val="24"/>
        </w:rPr>
      </w:pPr>
      <w:r w:rsidRPr="00C40A40">
        <w:rPr>
          <w:rFonts w:cstheme="minorHAnsi"/>
          <w:b/>
          <w:sz w:val="24"/>
          <w:szCs w:val="24"/>
        </w:rPr>
        <w:t>PROJENİN FAALİYETLERİ</w:t>
      </w:r>
    </w:p>
    <w:p w:rsidR="00C910B8" w:rsidRPr="00C40A40" w:rsidRDefault="00C910B8" w:rsidP="00E6403F">
      <w:pPr>
        <w:pStyle w:val="ListeParagraf"/>
        <w:numPr>
          <w:ilvl w:val="0"/>
          <w:numId w:val="19"/>
        </w:numPr>
        <w:spacing w:line="240" w:lineRule="auto"/>
        <w:jc w:val="both"/>
        <w:rPr>
          <w:rFonts w:cstheme="minorHAnsi"/>
          <w:b/>
          <w:sz w:val="24"/>
          <w:szCs w:val="24"/>
        </w:rPr>
      </w:pPr>
      <w:r w:rsidRPr="00C40A40">
        <w:rPr>
          <w:rFonts w:cstheme="minorHAnsi"/>
          <w:b/>
          <w:sz w:val="24"/>
          <w:szCs w:val="24"/>
        </w:rPr>
        <w:t xml:space="preserve">Ön Hazırlık Faaliyetleri </w:t>
      </w:r>
    </w:p>
    <w:p w:rsidR="00867207" w:rsidRPr="00C40A40" w:rsidRDefault="00C910B8" w:rsidP="00E6403F">
      <w:pPr>
        <w:pStyle w:val="ListeParagraf"/>
        <w:numPr>
          <w:ilvl w:val="0"/>
          <w:numId w:val="24"/>
        </w:numPr>
        <w:spacing w:line="240" w:lineRule="auto"/>
        <w:jc w:val="both"/>
        <w:rPr>
          <w:rFonts w:cstheme="minorHAnsi"/>
          <w:sz w:val="24"/>
          <w:szCs w:val="24"/>
        </w:rPr>
      </w:pPr>
      <w:r w:rsidRPr="00C40A40">
        <w:rPr>
          <w:rFonts w:cstheme="minorHAnsi"/>
          <w:sz w:val="24"/>
          <w:szCs w:val="24"/>
        </w:rPr>
        <w:t xml:space="preserve">Proje detaylarının paydaşlara aktarılması, </w:t>
      </w:r>
      <w:r w:rsidR="009B6E8C" w:rsidRPr="00C40A40">
        <w:rPr>
          <w:rFonts w:cstheme="minorHAnsi"/>
          <w:sz w:val="24"/>
          <w:szCs w:val="24"/>
        </w:rPr>
        <w:t>kütüphane personelleri,</w:t>
      </w:r>
      <w:r w:rsidRPr="00C40A40">
        <w:rPr>
          <w:rFonts w:cstheme="minorHAnsi"/>
          <w:sz w:val="24"/>
          <w:szCs w:val="24"/>
        </w:rPr>
        <w:t xml:space="preserve"> öğretmen, öğrenci </w:t>
      </w:r>
      <w:r w:rsidR="009B6E8C" w:rsidRPr="00C40A40">
        <w:rPr>
          <w:rFonts w:cstheme="minorHAnsi"/>
          <w:sz w:val="24"/>
          <w:szCs w:val="24"/>
        </w:rPr>
        <w:t>ve okul idarelerine tanıtılması</w:t>
      </w:r>
    </w:p>
    <w:p w:rsidR="009B6E8C" w:rsidRDefault="009B6E8C" w:rsidP="009B6E8C">
      <w:pPr>
        <w:pStyle w:val="ListeParagraf"/>
        <w:spacing w:line="240" w:lineRule="auto"/>
        <w:ind w:left="426"/>
        <w:jc w:val="both"/>
        <w:rPr>
          <w:rFonts w:cstheme="minorHAnsi"/>
          <w:sz w:val="24"/>
          <w:szCs w:val="24"/>
        </w:rPr>
      </w:pPr>
    </w:p>
    <w:p w:rsidR="009C13D3" w:rsidRPr="00C40A40" w:rsidRDefault="009C13D3" w:rsidP="009B6E8C">
      <w:pPr>
        <w:pStyle w:val="ListeParagraf"/>
        <w:spacing w:line="240" w:lineRule="auto"/>
        <w:ind w:left="426"/>
        <w:jc w:val="both"/>
        <w:rPr>
          <w:rFonts w:cstheme="minorHAnsi"/>
          <w:sz w:val="24"/>
          <w:szCs w:val="24"/>
        </w:rPr>
      </w:pPr>
    </w:p>
    <w:p w:rsidR="00C910B8" w:rsidRPr="00C40A40" w:rsidRDefault="00BC4C34" w:rsidP="00E6403F">
      <w:pPr>
        <w:pStyle w:val="ListeParagraf"/>
        <w:numPr>
          <w:ilvl w:val="0"/>
          <w:numId w:val="19"/>
        </w:numPr>
        <w:spacing w:line="240" w:lineRule="auto"/>
        <w:jc w:val="both"/>
        <w:rPr>
          <w:rFonts w:cstheme="minorHAnsi"/>
          <w:b/>
          <w:sz w:val="24"/>
          <w:szCs w:val="24"/>
        </w:rPr>
      </w:pPr>
      <w:r w:rsidRPr="00C40A40">
        <w:rPr>
          <w:rFonts w:cstheme="minorHAnsi"/>
          <w:b/>
          <w:sz w:val="24"/>
          <w:szCs w:val="24"/>
        </w:rPr>
        <w:t>Yapılacak</w:t>
      </w:r>
      <w:r w:rsidR="00C910B8" w:rsidRPr="00C40A40">
        <w:rPr>
          <w:rFonts w:cstheme="minorHAnsi"/>
          <w:b/>
          <w:sz w:val="24"/>
          <w:szCs w:val="24"/>
        </w:rPr>
        <w:t xml:space="preserve"> Faaliyetler </w:t>
      </w:r>
    </w:p>
    <w:p w:rsidR="00E6403F" w:rsidRPr="00C40A40" w:rsidRDefault="00E6403F" w:rsidP="00E6403F">
      <w:pPr>
        <w:pStyle w:val="ListeParagraf"/>
        <w:spacing w:line="240" w:lineRule="auto"/>
        <w:ind w:left="1140"/>
        <w:jc w:val="both"/>
        <w:rPr>
          <w:rFonts w:cstheme="minorHAnsi"/>
          <w:sz w:val="24"/>
          <w:szCs w:val="24"/>
        </w:rPr>
      </w:pPr>
    </w:p>
    <w:p w:rsidR="00FC7B0A" w:rsidRPr="00C40A40" w:rsidRDefault="00E6403F" w:rsidP="00E6403F">
      <w:pPr>
        <w:pStyle w:val="ListeParagraf"/>
        <w:numPr>
          <w:ilvl w:val="0"/>
          <w:numId w:val="22"/>
        </w:numPr>
        <w:spacing w:line="240" w:lineRule="auto"/>
        <w:jc w:val="both"/>
        <w:rPr>
          <w:rFonts w:cstheme="minorHAnsi"/>
          <w:sz w:val="24"/>
          <w:szCs w:val="24"/>
        </w:rPr>
      </w:pPr>
      <w:r w:rsidRPr="00C40A40">
        <w:rPr>
          <w:rFonts w:cstheme="minorHAnsi"/>
          <w:i/>
          <w:sz w:val="24"/>
          <w:szCs w:val="24"/>
          <w:u w:val="single"/>
        </w:rPr>
        <w:t xml:space="preserve"> </w:t>
      </w:r>
      <w:r w:rsidR="002E4904" w:rsidRPr="00C40A40">
        <w:rPr>
          <w:rFonts w:cstheme="minorHAnsi"/>
          <w:i/>
          <w:sz w:val="24"/>
          <w:szCs w:val="24"/>
          <w:u w:val="single"/>
        </w:rPr>
        <w:t>Kütüphanemi Tanıyorum:</w:t>
      </w:r>
      <w:r w:rsidR="002E4904" w:rsidRPr="00C40A40">
        <w:rPr>
          <w:rFonts w:cstheme="minorHAnsi"/>
          <w:sz w:val="24"/>
          <w:szCs w:val="24"/>
        </w:rPr>
        <w:t xml:space="preserve"> Kütüphane ziyaretleri ile kütüphane tanıtımı, kitap türleri tanıtımı, kütüphaneye üye olma, ödünç kitap alma ve kullanma vb. konularında bilgilendirmeler </w:t>
      </w:r>
    </w:p>
    <w:p w:rsidR="009F776B" w:rsidRPr="00C40A40" w:rsidRDefault="002E4904" w:rsidP="00E6403F">
      <w:pPr>
        <w:pStyle w:val="ListeParagraf"/>
        <w:numPr>
          <w:ilvl w:val="0"/>
          <w:numId w:val="22"/>
        </w:numPr>
        <w:spacing w:line="240" w:lineRule="auto"/>
        <w:jc w:val="both"/>
        <w:rPr>
          <w:rFonts w:cstheme="minorHAnsi"/>
          <w:sz w:val="24"/>
          <w:szCs w:val="24"/>
        </w:rPr>
      </w:pPr>
      <w:r w:rsidRPr="00C40A40">
        <w:rPr>
          <w:rFonts w:cstheme="minorHAnsi"/>
          <w:i/>
          <w:sz w:val="24"/>
          <w:szCs w:val="24"/>
          <w:u w:val="single"/>
        </w:rPr>
        <w:t>Kütüphanemi Geziyorum</w:t>
      </w:r>
      <w:r w:rsidR="009F776B" w:rsidRPr="00C40A40">
        <w:rPr>
          <w:rFonts w:cstheme="minorHAnsi"/>
          <w:i/>
          <w:sz w:val="24"/>
          <w:szCs w:val="24"/>
          <w:u w:val="single"/>
        </w:rPr>
        <w:t>:</w:t>
      </w:r>
      <w:r w:rsidR="009F776B" w:rsidRPr="00C40A40">
        <w:rPr>
          <w:rFonts w:cstheme="minorHAnsi"/>
          <w:sz w:val="24"/>
          <w:szCs w:val="24"/>
        </w:rPr>
        <w:t xml:space="preserve"> Kütüphanede</w:t>
      </w:r>
      <w:r w:rsidRPr="00C40A40">
        <w:rPr>
          <w:rFonts w:cstheme="minorHAnsi"/>
          <w:sz w:val="24"/>
          <w:szCs w:val="24"/>
        </w:rPr>
        <w:t xml:space="preserve"> bulunan</w:t>
      </w:r>
      <w:r w:rsidR="009F776B" w:rsidRPr="00C40A40">
        <w:rPr>
          <w:rFonts w:cstheme="minorHAnsi"/>
          <w:sz w:val="24"/>
          <w:szCs w:val="24"/>
        </w:rPr>
        <w:t xml:space="preserve"> kitap yazma sürecinin tarihsel gelişiminin incelenmesi (el yazması eserler, daktilolar vb.), kütüphanede bulunan bazı </w:t>
      </w:r>
      <w:r w:rsidR="009F776B" w:rsidRPr="00C40A40">
        <w:rPr>
          <w:rFonts w:cstheme="minorHAnsi"/>
          <w:sz w:val="24"/>
          <w:szCs w:val="24"/>
        </w:rPr>
        <w:lastRenderedPageBreak/>
        <w:t>kitapların model</w:t>
      </w:r>
      <w:r w:rsidR="00196552" w:rsidRPr="00C40A40">
        <w:rPr>
          <w:rFonts w:cstheme="minorHAnsi"/>
          <w:sz w:val="24"/>
          <w:szCs w:val="24"/>
        </w:rPr>
        <w:t>lenmiş hallerini kitapların kendisiyle</w:t>
      </w:r>
      <w:r w:rsidR="009F776B" w:rsidRPr="00C40A40">
        <w:rPr>
          <w:rFonts w:cstheme="minorHAnsi"/>
          <w:sz w:val="24"/>
          <w:szCs w:val="24"/>
        </w:rPr>
        <w:t xml:space="preserve"> karşılaştırma, üç boyutlu kitaplar, Braille alfabesinin incelenmesi</w:t>
      </w:r>
      <w:r w:rsidR="00A078F2" w:rsidRPr="00C40A40">
        <w:rPr>
          <w:rFonts w:cstheme="minorHAnsi"/>
          <w:sz w:val="24"/>
          <w:szCs w:val="24"/>
        </w:rPr>
        <w:t xml:space="preserve"> vb.)</w:t>
      </w:r>
    </w:p>
    <w:p w:rsidR="00196552" w:rsidRPr="00C40A40" w:rsidRDefault="00196552" w:rsidP="00E6403F">
      <w:pPr>
        <w:pStyle w:val="ListeParagraf"/>
        <w:numPr>
          <w:ilvl w:val="0"/>
          <w:numId w:val="22"/>
        </w:numPr>
        <w:spacing w:line="240" w:lineRule="auto"/>
        <w:jc w:val="both"/>
        <w:rPr>
          <w:rFonts w:cstheme="minorHAnsi"/>
          <w:i/>
          <w:sz w:val="24"/>
          <w:szCs w:val="24"/>
          <w:u w:val="single"/>
        </w:rPr>
      </w:pPr>
      <w:r w:rsidRPr="00C40A40">
        <w:rPr>
          <w:rFonts w:cstheme="minorHAnsi"/>
          <w:i/>
          <w:sz w:val="24"/>
          <w:szCs w:val="24"/>
          <w:u w:val="single"/>
        </w:rPr>
        <w:t xml:space="preserve">Kütüphanemde Etkinlikler: </w:t>
      </w:r>
    </w:p>
    <w:p w:rsidR="00196552" w:rsidRPr="00C40A40" w:rsidRDefault="009F776B" w:rsidP="00E6403F">
      <w:pPr>
        <w:pStyle w:val="ListeParagraf"/>
        <w:numPr>
          <w:ilvl w:val="0"/>
          <w:numId w:val="23"/>
        </w:numPr>
        <w:spacing w:line="240" w:lineRule="auto"/>
        <w:jc w:val="both"/>
        <w:rPr>
          <w:rFonts w:cstheme="minorHAnsi"/>
          <w:sz w:val="24"/>
          <w:szCs w:val="24"/>
        </w:rPr>
      </w:pPr>
      <w:r w:rsidRPr="00C40A40">
        <w:rPr>
          <w:rFonts w:cstheme="minorHAnsi"/>
          <w:sz w:val="24"/>
          <w:szCs w:val="24"/>
        </w:rPr>
        <w:t>Robotik Kodlama</w:t>
      </w:r>
      <w:r w:rsidR="00196552" w:rsidRPr="00C40A40">
        <w:rPr>
          <w:rFonts w:cstheme="minorHAnsi"/>
          <w:sz w:val="24"/>
          <w:szCs w:val="24"/>
        </w:rPr>
        <w:t xml:space="preserve">                                  </w:t>
      </w:r>
    </w:p>
    <w:p w:rsidR="00196552" w:rsidRPr="00C40A40" w:rsidRDefault="009F776B" w:rsidP="00E6403F">
      <w:pPr>
        <w:pStyle w:val="ListeParagraf"/>
        <w:numPr>
          <w:ilvl w:val="0"/>
          <w:numId w:val="23"/>
        </w:numPr>
        <w:spacing w:line="240" w:lineRule="auto"/>
        <w:jc w:val="both"/>
        <w:rPr>
          <w:rFonts w:cstheme="minorHAnsi"/>
          <w:sz w:val="24"/>
          <w:szCs w:val="24"/>
        </w:rPr>
      </w:pPr>
      <w:r w:rsidRPr="00C40A40">
        <w:rPr>
          <w:rFonts w:cstheme="minorHAnsi"/>
          <w:sz w:val="24"/>
          <w:szCs w:val="24"/>
        </w:rPr>
        <w:t>Müz</w:t>
      </w:r>
      <w:r w:rsidR="00196552" w:rsidRPr="00C40A40">
        <w:rPr>
          <w:rFonts w:cstheme="minorHAnsi"/>
          <w:sz w:val="24"/>
          <w:szCs w:val="24"/>
        </w:rPr>
        <w:t>ik Dinletisi</w:t>
      </w:r>
    </w:p>
    <w:p w:rsidR="00196552" w:rsidRPr="00C40A40" w:rsidRDefault="009F776B" w:rsidP="00E6403F">
      <w:pPr>
        <w:pStyle w:val="ListeParagraf"/>
        <w:numPr>
          <w:ilvl w:val="0"/>
          <w:numId w:val="23"/>
        </w:numPr>
        <w:spacing w:line="240" w:lineRule="auto"/>
        <w:jc w:val="both"/>
        <w:rPr>
          <w:rFonts w:cstheme="minorHAnsi"/>
          <w:sz w:val="24"/>
          <w:szCs w:val="24"/>
        </w:rPr>
      </w:pPr>
      <w:r w:rsidRPr="00C40A40">
        <w:rPr>
          <w:rFonts w:cstheme="minorHAnsi"/>
          <w:sz w:val="24"/>
          <w:szCs w:val="24"/>
        </w:rPr>
        <w:t>Ebru Çalı</w:t>
      </w:r>
      <w:r w:rsidR="00196552" w:rsidRPr="00C40A40">
        <w:rPr>
          <w:rFonts w:cstheme="minorHAnsi"/>
          <w:sz w:val="24"/>
          <w:szCs w:val="24"/>
        </w:rPr>
        <w:t xml:space="preserve">şması                                      </w:t>
      </w:r>
    </w:p>
    <w:p w:rsidR="00196552" w:rsidRPr="00C40A40" w:rsidRDefault="009F776B" w:rsidP="00E6403F">
      <w:pPr>
        <w:pStyle w:val="ListeParagraf"/>
        <w:numPr>
          <w:ilvl w:val="0"/>
          <w:numId w:val="23"/>
        </w:numPr>
        <w:spacing w:line="240" w:lineRule="auto"/>
        <w:jc w:val="both"/>
        <w:rPr>
          <w:rFonts w:cstheme="minorHAnsi"/>
          <w:sz w:val="24"/>
          <w:szCs w:val="24"/>
        </w:rPr>
      </w:pPr>
      <w:r w:rsidRPr="00C40A40">
        <w:rPr>
          <w:rFonts w:cstheme="minorHAnsi"/>
          <w:sz w:val="24"/>
          <w:szCs w:val="24"/>
        </w:rPr>
        <w:t>3D Kalem ile Mod</w:t>
      </w:r>
      <w:r w:rsidR="00196552" w:rsidRPr="00C40A40">
        <w:rPr>
          <w:rFonts w:cstheme="minorHAnsi"/>
          <w:sz w:val="24"/>
          <w:szCs w:val="24"/>
        </w:rPr>
        <w:t>elleme</w:t>
      </w:r>
    </w:p>
    <w:p w:rsidR="00E6403F" w:rsidRPr="00C40A40" w:rsidRDefault="00196552" w:rsidP="00E6403F">
      <w:pPr>
        <w:pStyle w:val="ListeParagraf"/>
        <w:numPr>
          <w:ilvl w:val="0"/>
          <w:numId w:val="23"/>
        </w:numPr>
        <w:spacing w:line="240" w:lineRule="auto"/>
        <w:jc w:val="both"/>
        <w:rPr>
          <w:rFonts w:cstheme="minorHAnsi"/>
          <w:sz w:val="24"/>
          <w:szCs w:val="24"/>
        </w:rPr>
      </w:pPr>
      <w:r w:rsidRPr="00C40A40">
        <w:rPr>
          <w:rFonts w:cstheme="minorHAnsi"/>
          <w:sz w:val="24"/>
          <w:szCs w:val="24"/>
        </w:rPr>
        <w:t xml:space="preserve">Lazer Yazıcı Kullanımı          </w:t>
      </w:r>
      <w:r w:rsidR="00E6403F" w:rsidRPr="00C40A40">
        <w:rPr>
          <w:rFonts w:cstheme="minorHAnsi"/>
          <w:sz w:val="24"/>
          <w:szCs w:val="24"/>
        </w:rPr>
        <w:t xml:space="preserve">       </w:t>
      </w:r>
    </w:p>
    <w:p w:rsidR="00196552" w:rsidRPr="00C40A40" w:rsidRDefault="00196552" w:rsidP="00E6403F">
      <w:pPr>
        <w:pStyle w:val="ListeParagraf"/>
        <w:numPr>
          <w:ilvl w:val="0"/>
          <w:numId w:val="23"/>
        </w:numPr>
        <w:spacing w:line="240" w:lineRule="auto"/>
        <w:jc w:val="both"/>
        <w:rPr>
          <w:rFonts w:cstheme="minorHAnsi"/>
          <w:sz w:val="24"/>
          <w:szCs w:val="24"/>
        </w:rPr>
      </w:pPr>
      <w:r w:rsidRPr="00C40A40">
        <w:rPr>
          <w:rFonts w:cstheme="minorHAnsi"/>
          <w:sz w:val="24"/>
          <w:szCs w:val="24"/>
        </w:rPr>
        <w:t>Matrak Oyunu</w:t>
      </w:r>
    </w:p>
    <w:p w:rsidR="00BE7A6D" w:rsidRPr="00BE7A6D" w:rsidRDefault="009F776B" w:rsidP="00BE7A6D">
      <w:pPr>
        <w:pStyle w:val="ListeParagraf"/>
        <w:numPr>
          <w:ilvl w:val="0"/>
          <w:numId w:val="23"/>
        </w:numPr>
        <w:spacing w:line="240" w:lineRule="auto"/>
        <w:jc w:val="both"/>
        <w:rPr>
          <w:rFonts w:cstheme="minorHAnsi"/>
          <w:sz w:val="24"/>
          <w:szCs w:val="24"/>
        </w:rPr>
      </w:pPr>
      <w:proofErr w:type="gramStart"/>
      <w:r w:rsidRPr="00C40A40">
        <w:rPr>
          <w:rFonts w:cstheme="minorHAnsi"/>
          <w:sz w:val="24"/>
          <w:szCs w:val="24"/>
        </w:rPr>
        <w:t>Z</w:t>
      </w:r>
      <w:r w:rsidR="00196552" w:rsidRPr="00C40A40">
        <w:rPr>
          <w:rFonts w:cstheme="minorHAnsi"/>
          <w:sz w:val="24"/>
          <w:szCs w:val="24"/>
        </w:rPr>
        <w:t>eka</w:t>
      </w:r>
      <w:proofErr w:type="gramEnd"/>
      <w:r w:rsidR="00196552" w:rsidRPr="00C40A40">
        <w:rPr>
          <w:rFonts w:cstheme="minorHAnsi"/>
          <w:sz w:val="24"/>
          <w:szCs w:val="24"/>
        </w:rPr>
        <w:t xml:space="preserve"> Oyunları</w:t>
      </w:r>
      <w:r w:rsidR="00BE7A6D">
        <w:rPr>
          <w:rFonts w:cstheme="minorHAnsi"/>
          <w:sz w:val="24"/>
          <w:szCs w:val="24"/>
        </w:rPr>
        <w:t xml:space="preserve">                              </w:t>
      </w:r>
    </w:p>
    <w:p w:rsidR="00AB4259" w:rsidRPr="00BE7A6D" w:rsidRDefault="00BE7A6D" w:rsidP="00BE7A6D">
      <w:pPr>
        <w:pStyle w:val="ListeParagraf"/>
        <w:numPr>
          <w:ilvl w:val="0"/>
          <w:numId w:val="23"/>
        </w:numPr>
        <w:spacing w:line="240" w:lineRule="auto"/>
        <w:jc w:val="both"/>
        <w:rPr>
          <w:rFonts w:cstheme="minorHAnsi"/>
          <w:sz w:val="24"/>
          <w:szCs w:val="24"/>
        </w:rPr>
      </w:pPr>
      <w:r>
        <w:rPr>
          <w:rFonts w:cstheme="minorHAnsi"/>
          <w:sz w:val="24"/>
          <w:szCs w:val="24"/>
        </w:rPr>
        <w:t>İşaret Dili İle</w:t>
      </w:r>
      <w:r w:rsidR="00196552" w:rsidRPr="00767663">
        <w:rPr>
          <w:rFonts w:cstheme="minorHAnsi"/>
          <w:sz w:val="24"/>
          <w:szCs w:val="24"/>
        </w:rPr>
        <w:t xml:space="preserve"> Masal Anlatımı</w:t>
      </w:r>
    </w:p>
    <w:p w:rsidR="00AB4259" w:rsidRPr="00767663" w:rsidRDefault="00AB4259" w:rsidP="00E6403F">
      <w:pPr>
        <w:pStyle w:val="ListeParagraf"/>
        <w:numPr>
          <w:ilvl w:val="0"/>
          <w:numId w:val="23"/>
        </w:numPr>
        <w:spacing w:line="240" w:lineRule="auto"/>
        <w:jc w:val="both"/>
        <w:rPr>
          <w:rFonts w:cstheme="minorHAnsi"/>
          <w:sz w:val="24"/>
          <w:szCs w:val="24"/>
        </w:rPr>
      </w:pPr>
      <w:r w:rsidRPr="00767663">
        <w:rPr>
          <w:rFonts w:cstheme="minorHAnsi"/>
          <w:sz w:val="24"/>
          <w:szCs w:val="24"/>
        </w:rPr>
        <w:t>Müzikal Masal Anlatımı</w:t>
      </w:r>
    </w:p>
    <w:p w:rsidR="00AB4259" w:rsidRPr="00767663" w:rsidRDefault="00AB4259" w:rsidP="00E6403F">
      <w:pPr>
        <w:pStyle w:val="ListeParagraf"/>
        <w:numPr>
          <w:ilvl w:val="0"/>
          <w:numId w:val="23"/>
        </w:numPr>
        <w:spacing w:line="240" w:lineRule="auto"/>
        <w:jc w:val="both"/>
        <w:rPr>
          <w:rFonts w:cstheme="minorHAnsi"/>
          <w:sz w:val="24"/>
          <w:szCs w:val="24"/>
        </w:rPr>
      </w:pPr>
      <w:r w:rsidRPr="00767663">
        <w:rPr>
          <w:rFonts w:cstheme="minorHAnsi"/>
          <w:sz w:val="24"/>
          <w:szCs w:val="24"/>
        </w:rPr>
        <w:t>Eğitici Oyunlar</w:t>
      </w:r>
    </w:p>
    <w:p w:rsidR="00E6403F" w:rsidRPr="00767663" w:rsidRDefault="009F776B" w:rsidP="00E6403F">
      <w:pPr>
        <w:pStyle w:val="ListeParagraf"/>
        <w:numPr>
          <w:ilvl w:val="0"/>
          <w:numId w:val="23"/>
        </w:numPr>
        <w:spacing w:line="240" w:lineRule="auto"/>
        <w:jc w:val="both"/>
        <w:rPr>
          <w:rFonts w:cstheme="minorHAnsi"/>
          <w:sz w:val="24"/>
          <w:szCs w:val="24"/>
        </w:rPr>
      </w:pPr>
      <w:r w:rsidRPr="00767663">
        <w:rPr>
          <w:rFonts w:cstheme="minorHAnsi"/>
          <w:sz w:val="24"/>
          <w:szCs w:val="24"/>
        </w:rPr>
        <w:t xml:space="preserve"> </w:t>
      </w:r>
      <w:r w:rsidR="00196552" w:rsidRPr="00767663">
        <w:rPr>
          <w:rFonts w:cstheme="minorHAnsi"/>
          <w:sz w:val="24"/>
          <w:szCs w:val="24"/>
        </w:rPr>
        <w:t>Boyama</w:t>
      </w:r>
      <w:r w:rsidR="00E6403F" w:rsidRPr="00767663">
        <w:rPr>
          <w:rFonts w:cstheme="minorHAnsi"/>
          <w:sz w:val="24"/>
          <w:szCs w:val="24"/>
        </w:rPr>
        <w:t xml:space="preserve"> Etkinlikleri                 </w:t>
      </w:r>
    </w:p>
    <w:p w:rsidR="00196552" w:rsidRPr="00767663" w:rsidRDefault="00196552" w:rsidP="00E6403F">
      <w:pPr>
        <w:pStyle w:val="ListeParagraf"/>
        <w:numPr>
          <w:ilvl w:val="0"/>
          <w:numId w:val="23"/>
        </w:numPr>
        <w:spacing w:line="240" w:lineRule="auto"/>
        <w:jc w:val="both"/>
        <w:rPr>
          <w:rFonts w:cstheme="minorHAnsi"/>
          <w:sz w:val="24"/>
          <w:szCs w:val="24"/>
        </w:rPr>
      </w:pPr>
      <w:r w:rsidRPr="00767663">
        <w:rPr>
          <w:rFonts w:cstheme="minorHAnsi"/>
          <w:sz w:val="24"/>
          <w:szCs w:val="24"/>
        </w:rPr>
        <w:t>Ritmik Hareketler</w:t>
      </w:r>
    </w:p>
    <w:p w:rsidR="00E6403F" w:rsidRPr="00767663" w:rsidRDefault="00196552" w:rsidP="00E6403F">
      <w:pPr>
        <w:pStyle w:val="ListeParagraf"/>
        <w:numPr>
          <w:ilvl w:val="0"/>
          <w:numId w:val="23"/>
        </w:numPr>
        <w:spacing w:line="240" w:lineRule="auto"/>
        <w:jc w:val="both"/>
        <w:rPr>
          <w:rFonts w:cstheme="minorHAnsi"/>
          <w:sz w:val="24"/>
          <w:szCs w:val="24"/>
        </w:rPr>
      </w:pPr>
      <w:r w:rsidRPr="00767663">
        <w:rPr>
          <w:rFonts w:cstheme="minorHAnsi"/>
          <w:sz w:val="24"/>
          <w:szCs w:val="24"/>
        </w:rPr>
        <w:t xml:space="preserve"> Yaratıcı</w:t>
      </w:r>
      <w:r w:rsidR="00E6403F" w:rsidRPr="00767663">
        <w:rPr>
          <w:rFonts w:cstheme="minorHAnsi"/>
          <w:sz w:val="24"/>
          <w:szCs w:val="24"/>
        </w:rPr>
        <w:t xml:space="preserve"> Drama Etkinlikleri       </w:t>
      </w:r>
    </w:p>
    <w:p w:rsidR="002E4904" w:rsidRPr="00767663" w:rsidRDefault="00196552" w:rsidP="00E6403F">
      <w:pPr>
        <w:pStyle w:val="ListeParagraf"/>
        <w:numPr>
          <w:ilvl w:val="0"/>
          <w:numId w:val="23"/>
        </w:numPr>
        <w:spacing w:line="240" w:lineRule="auto"/>
        <w:jc w:val="both"/>
        <w:rPr>
          <w:rFonts w:cstheme="minorHAnsi"/>
          <w:sz w:val="24"/>
          <w:szCs w:val="24"/>
        </w:rPr>
      </w:pPr>
      <w:r w:rsidRPr="00767663">
        <w:rPr>
          <w:rFonts w:cstheme="minorHAnsi"/>
          <w:sz w:val="24"/>
          <w:szCs w:val="24"/>
        </w:rPr>
        <w:t>Yazar-Okuyucu Buluşmaları</w:t>
      </w:r>
    </w:p>
    <w:p w:rsidR="00AB4259" w:rsidRPr="00767663" w:rsidRDefault="00AB4259" w:rsidP="00E6403F">
      <w:pPr>
        <w:pStyle w:val="ListeParagraf"/>
        <w:numPr>
          <w:ilvl w:val="0"/>
          <w:numId w:val="23"/>
        </w:numPr>
        <w:spacing w:line="240" w:lineRule="auto"/>
        <w:jc w:val="both"/>
        <w:rPr>
          <w:rFonts w:cstheme="minorHAnsi"/>
          <w:sz w:val="24"/>
          <w:szCs w:val="24"/>
        </w:rPr>
      </w:pPr>
      <w:r w:rsidRPr="00767663">
        <w:rPr>
          <w:rFonts w:cstheme="minorHAnsi"/>
          <w:sz w:val="24"/>
          <w:szCs w:val="24"/>
        </w:rPr>
        <w:t xml:space="preserve">Öğrenci </w:t>
      </w:r>
      <w:r w:rsidR="008E0B47" w:rsidRPr="00767663">
        <w:rPr>
          <w:rFonts w:cstheme="minorHAnsi"/>
          <w:sz w:val="24"/>
          <w:szCs w:val="24"/>
        </w:rPr>
        <w:t xml:space="preserve">ve </w:t>
      </w:r>
      <w:r w:rsidRPr="00767663">
        <w:rPr>
          <w:rFonts w:cstheme="minorHAnsi"/>
          <w:sz w:val="24"/>
          <w:szCs w:val="24"/>
        </w:rPr>
        <w:t>Veli Eğitimleri</w:t>
      </w:r>
    </w:p>
    <w:p w:rsidR="009C13D3" w:rsidRPr="009C13D3" w:rsidRDefault="00E6403F" w:rsidP="009C13D3">
      <w:pPr>
        <w:pStyle w:val="ListeParagraf"/>
        <w:numPr>
          <w:ilvl w:val="0"/>
          <w:numId w:val="23"/>
        </w:numPr>
        <w:spacing w:line="240" w:lineRule="auto"/>
        <w:jc w:val="both"/>
        <w:rPr>
          <w:rFonts w:cstheme="minorHAnsi"/>
          <w:sz w:val="24"/>
          <w:szCs w:val="24"/>
        </w:rPr>
      </w:pPr>
      <w:r w:rsidRPr="00767663">
        <w:rPr>
          <w:rFonts w:cstheme="minorHAnsi"/>
          <w:sz w:val="24"/>
          <w:szCs w:val="24"/>
        </w:rPr>
        <w:t>Kitap Okuma Etkinliği</w:t>
      </w:r>
    </w:p>
    <w:p w:rsidR="00BC4C34" w:rsidRPr="00C40A40" w:rsidRDefault="00BC4C34" w:rsidP="00BC4C34">
      <w:pPr>
        <w:pStyle w:val="ListeParagraf"/>
        <w:spacing w:line="240" w:lineRule="auto"/>
        <w:jc w:val="both"/>
        <w:rPr>
          <w:rFonts w:cstheme="minorHAnsi"/>
          <w:sz w:val="24"/>
          <w:szCs w:val="24"/>
        </w:rPr>
      </w:pPr>
    </w:p>
    <w:p w:rsidR="00BC4C34" w:rsidRPr="00C40A40" w:rsidRDefault="00BC4C34" w:rsidP="00BC4C34">
      <w:pPr>
        <w:pStyle w:val="ListeParagraf"/>
        <w:numPr>
          <w:ilvl w:val="0"/>
          <w:numId w:val="19"/>
        </w:numPr>
        <w:spacing w:line="240" w:lineRule="auto"/>
        <w:jc w:val="both"/>
        <w:rPr>
          <w:rFonts w:cstheme="minorHAnsi"/>
          <w:b/>
          <w:sz w:val="24"/>
          <w:szCs w:val="24"/>
        </w:rPr>
      </w:pPr>
      <w:r w:rsidRPr="00C40A40">
        <w:rPr>
          <w:rFonts w:cstheme="minorHAnsi"/>
          <w:b/>
          <w:sz w:val="24"/>
          <w:szCs w:val="24"/>
        </w:rPr>
        <w:t>Faaliyetlerin</w:t>
      </w:r>
      <w:r w:rsidR="006625DA" w:rsidRPr="00C40A40">
        <w:rPr>
          <w:rFonts w:cstheme="minorHAnsi"/>
          <w:b/>
          <w:sz w:val="24"/>
          <w:szCs w:val="24"/>
        </w:rPr>
        <w:t xml:space="preserve"> Zamanı ve Faaliyet Türünün</w:t>
      </w:r>
      <w:r w:rsidRPr="00C40A40">
        <w:rPr>
          <w:rFonts w:cstheme="minorHAnsi"/>
          <w:b/>
          <w:sz w:val="24"/>
          <w:szCs w:val="24"/>
        </w:rPr>
        <w:t xml:space="preserve"> Belirlenmesi</w:t>
      </w:r>
    </w:p>
    <w:p w:rsidR="008C071E" w:rsidRPr="00C40A40" w:rsidRDefault="008C071E" w:rsidP="008C071E">
      <w:pPr>
        <w:pStyle w:val="ListeParagraf"/>
        <w:spacing w:line="240" w:lineRule="auto"/>
        <w:ind w:left="1140"/>
        <w:jc w:val="both"/>
        <w:rPr>
          <w:rFonts w:cstheme="minorHAnsi"/>
          <w:sz w:val="24"/>
          <w:szCs w:val="24"/>
        </w:rPr>
      </w:pPr>
    </w:p>
    <w:p w:rsidR="00BC4C34" w:rsidRPr="00C40A40" w:rsidRDefault="00BC4C34" w:rsidP="00BC4C34">
      <w:pPr>
        <w:pStyle w:val="ListeParagraf"/>
        <w:numPr>
          <w:ilvl w:val="0"/>
          <w:numId w:val="25"/>
        </w:numPr>
        <w:spacing w:line="240" w:lineRule="auto"/>
        <w:jc w:val="both"/>
        <w:rPr>
          <w:rFonts w:cstheme="minorHAnsi"/>
          <w:sz w:val="24"/>
          <w:szCs w:val="24"/>
        </w:rPr>
      </w:pPr>
      <w:r w:rsidRPr="00C40A40">
        <w:rPr>
          <w:rFonts w:cstheme="minorHAnsi"/>
          <w:sz w:val="24"/>
          <w:szCs w:val="24"/>
        </w:rPr>
        <w:t>Yapılacak etkinlikler</w:t>
      </w:r>
      <w:r w:rsidR="008C071E" w:rsidRPr="00C40A40">
        <w:rPr>
          <w:rFonts w:cstheme="minorHAnsi"/>
          <w:sz w:val="24"/>
          <w:szCs w:val="24"/>
        </w:rPr>
        <w:t>; öğrenci yaş grubu, ilgisi, faaliyeti yürütecek kişinin yetkinliği gibi hususlar göz önünde bulundurularak</w:t>
      </w:r>
      <w:r w:rsidRPr="00C40A40">
        <w:rPr>
          <w:rFonts w:cstheme="minorHAnsi"/>
          <w:sz w:val="24"/>
          <w:szCs w:val="24"/>
        </w:rPr>
        <w:t xml:space="preserve"> Bor İlçe</w:t>
      </w:r>
      <w:r w:rsidR="00DB026F" w:rsidRPr="00C40A40">
        <w:rPr>
          <w:rFonts w:cstheme="minorHAnsi"/>
          <w:sz w:val="24"/>
          <w:szCs w:val="24"/>
        </w:rPr>
        <w:t xml:space="preserve"> Halk</w:t>
      </w:r>
      <w:r w:rsidRPr="00C40A40">
        <w:rPr>
          <w:rFonts w:cstheme="minorHAnsi"/>
          <w:sz w:val="24"/>
          <w:szCs w:val="24"/>
        </w:rPr>
        <w:t xml:space="preserve"> Kütüphanesi Müdürlüğünce belirlenecektir.</w:t>
      </w:r>
    </w:p>
    <w:p w:rsidR="006625DA" w:rsidRPr="00C40A40" w:rsidRDefault="006625DA" w:rsidP="006625DA">
      <w:pPr>
        <w:pStyle w:val="ListeParagraf"/>
        <w:spacing w:line="240" w:lineRule="auto"/>
        <w:ind w:left="786"/>
        <w:jc w:val="both"/>
        <w:rPr>
          <w:rFonts w:cstheme="minorHAnsi"/>
          <w:sz w:val="24"/>
          <w:szCs w:val="24"/>
        </w:rPr>
      </w:pPr>
    </w:p>
    <w:p w:rsidR="009B6E8C" w:rsidRPr="00C40A40" w:rsidRDefault="008C071E" w:rsidP="008C071E">
      <w:pPr>
        <w:pStyle w:val="ListeParagraf"/>
        <w:numPr>
          <w:ilvl w:val="0"/>
          <w:numId w:val="19"/>
        </w:numPr>
        <w:spacing w:line="240" w:lineRule="auto"/>
        <w:jc w:val="both"/>
        <w:rPr>
          <w:rFonts w:cstheme="minorHAnsi"/>
          <w:b/>
          <w:sz w:val="24"/>
          <w:szCs w:val="24"/>
        </w:rPr>
      </w:pPr>
      <w:r w:rsidRPr="00C40A40">
        <w:rPr>
          <w:rFonts w:cstheme="minorHAnsi"/>
          <w:b/>
          <w:sz w:val="24"/>
          <w:szCs w:val="24"/>
        </w:rPr>
        <w:t>Faaliyetlere Katılım</w:t>
      </w:r>
    </w:p>
    <w:p w:rsidR="00DB026F" w:rsidRPr="00C40A40" w:rsidRDefault="00DB026F" w:rsidP="00DB026F">
      <w:pPr>
        <w:pStyle w:val="ListeParagraf"/>
        <w:spacing w:line="240" w:lineRule="auto"/>
        <w:ind w:left="1140"/>
        <w:jc w:val="both"/>
        <w:rPr>
          <w:rFonts w:cstheme="minorHAnsi"/>
          <w:sz w:val="24"/>
          <w:szCs w:val="24"/>
        </w:rPr>
      </w:pPr>
    </w:p>
    <w:p w:rsidR="008C071E" w:rsidRDefault="006625DA" w:rsidP="006625DA">
      <w:pPr>
        <w:pStyle w:val="ListeParagraf"/>
        <w:numPr>
          <w:ilvl w:val="0"/>
          <w:numId w:val="26"/>
        </w:numPr>
        <w:spacing w:line="240" w:lineRule="auto"/>
        <w:jc w:val="both"/>
        <w:rPr>
          <w:rFonts w:cstheme="minorHAnsi"/>
          <w:sz w:val="24"/>
          <w:szCs w:val="24"/>
        </w:rPr>
      </w:pPr>
      <w:r w:rsidRPr="00C40A40">
        <w:rPr>
          <w:rFonts w:cstheme="minorHAnsi"/>
          <w:sz w:val="24"/>
          <w:szCs w:val="24"/>
        </w:rPr>
        <w:t xml:space="preserve">  </w:t>
      </w:r>
      <w:r w:rsidR="00D67E1D">
        <w:rPr>
          <w:rFonts w:cstheme="minorHAnsi"/>
          <w:sz w:val="24"/>
          <w:szCs w:val="24"/>
        </w:rPr>
        <w:t>M</w:t>
      </w:r>
      <w:r w:rsidRPr="00C40A40">
        <w:rPr>
          <w:rFonts w:cstheme="minorHAnsi"/>
          <w:sz w:val="24"/>
          <w:szCs w:val="24"/>
        </w:rPr>
        <w:t xml:space="preserve">erkezdeki bütün </w:t>
      </w:r>
      <w:r w:rsidR="008C071E" w:rsidRPr="00C40A40">
        <w:rPr>
          <w:rFonts w:cstheme="minorHAnsi"/>
          <w:sz w:val="24"/>
          <w:szCs w:val="24"/>
        </w:rPr>
        <w:t>okulla</w:t>
      </w:r>
      <w:r w:rsidRPr="00C40A40">
        <w:rPr>
          <w:rFonts w:cstheme="minorHAnsi"/>
          <w:sz w:val="24"/>
          <w:szCs w:val="24"/>
        </w:rPr>
        <w:t>rın</w:t>
      </w:r>
      <w:r w:rsidR="00D67E1D">
        <w:rPr>
          <w:rFonts w:cstheme="minorHAnsi"/>
          <w:sz w:val="24"/>
          <w:szCs w:val="24"/>
        </w:rPr>
        <w:t xml:space="preserve"> yapılacak planlamalar doğrultusunda</w:t>
      </w:r>
      <w:r w:rsidRPr="00C40A40">
        <w:rPr>
          <w:rFonts w:cstheme="minorHAnsi"/>
          <w:sz w:val="24"/>
          <w:szCs w:val="24"/>
        </w:rPr>
        <w:t xml:space="preserve"> k</w:t>
      </w:r>
      <w:r w:rsidR="00D67E1D">
        <w:rPr>
          <w:rFonts w:cstheme="minorHAnsi"/>
          <w:sz w:val="24"/>
          <w:szCs w:val="24"/>
        </w:rPr>
        <w:t>ütüphaneye gitmesi sağlanacaktır</w:t>
      </w:r>
      <w:r w:rsidRPr="00C40A40">
        <w:rPr>
          <w:rFonts w:cstheme="minorHAnsi"/>
          <w:sz w:val="24"/>
          <w:szCs w:val="24"/>
        </w:rPr>
        <w:t xml:space="preserve">. </w:t>
      </w:r>
      <w:r w:rsidR="00D67E1D">
        <w:rPr>
          <w:rFonts w:cstheme="minorHAnsi"/>
          <w:sz w:val="24"/>
          <w:szCs w:val="24"/>
        </w:rPr>
        <w:t xml:space="preserve"> </w:t>
      </w:r>
      <w:r w:rsidRPr="00C40A40">
        <w:rPr>
          <w:rFonts w:cstheme="minorHAnsi"/>
          <w:sz w:val="24"/>
          <w:szCs w:val="24"/>
        </w:rPr>
        <w:t>Merkezde olmayan okulların</w:t>
      </w:r>
      <w:r w:rsidR="00A078F2" w:rsidRPr="00C40A40">
        <w:rPr>
          <w:rFonts w:cstheme="minorHAnsi"/>
          <w:sz w:val="24"/>
          <w:szCs w:val="24"/>
        </w:rPr>
        <w:t xml:space="preserve"> </w:t>
      </w:r>
      <w:r w:rsidR="00D67E1D">
        <w:rPr>
          <w:rFonts w:cstheme="minorHAnsi"/>
          <w:sz w:val="24"/>
          <w:szCs w:val="24"/>
        </w:rPr>
        <w:t>yerel yönetimlerle işbirliği içerisinde</w:t>
      </w:r>
      <w:r w:rsidR="00A078F2" w:rsidRPr="00C40A40">
        <w:rPr>
          <w:rFonts w:cstheme="minorHAnsi"/>
          <w:sz w:val="24"/>
          <w:szCs w:val="24"/>
        </w:rPr>
        <w:t xml:space="preserve"> </w:t>
      </w:r>
      <w:r w:rsidR="00D67E1D">
        <w:rPr>
          <w:rFonts w:cstheme="minorHAnsi"/>
          <w:sz w:val="24"/>
          <w:szCs w:val="24"/>
        </w:rPr>
        <w:t>faaliyetlere katılması sağlanacaktır</w:t>
      </w:r>
      <w:r w:rsidRPr="00C40A40">
        <w:rPr>
          <w:rFonts w:cstheme="minorHAnsi"/>
          <w:sz w:val="24"/>
          <w:szCs w:val="24"/>
        </w:rPr>
        <w:t>.</w:t>
      </w:r>
    </w:p>
    <w:p w:rsidR="009C13D3" w:rsidRPr="00C40A40" w:rsidRDefault="009C13D3" w:rsidP="009C13D3">
      <w:pPr>
        <w:pStyle w:val="ListeParagraf"/>
        <w:spacing w:line="240" w:lineRule="auto"/>
        <w:ind w:left="786"/>
        <w:jc w:val="both"/>
        <w:rPr>
          <w:rFonts w:cstheme="minorHAnsi"/>
          <w:sz w:val="24"/>
          <w:szCs w:val="24"/>
        </w:rPr>
      </w:pPr>
    </w:p>
    <w:p w:rsidR="006625DA" w:rsidRPr="00C40A40" w:rsidRDefault="006625DA" w:rsidP="006625DA">
      <w:pPr>
        <w:pStyle w:val="ListeParagraf"/>
        <w:spacing w:line="240" w:lineRule="auto"/>
        <w:ind w:left="786"/>
        <w:jc w:val="both"/>
        <w:rPr>
          <w:rFonts w:cstheme="minorHAnsi"/>
          <w:sz w:val="24"/>
          <w:szCs w:val="24"/>
        </w:rPr>
      </w:pPr>
    </w:p>
    <w:p w:rsidR="006625DA" w:rsidRPr="00C40A40" w:rsidRDefault="006625DA" w:rsidP="006625DA">
      <w:pPr>
        <w:pStyle w:val="ListeParagraf"/>
        <w:numPr>
          <w:ilvl w:val="0"/>
          <w:numId w:val="19"/>
        </w:numPr>
        <w:spacing w:line="240" w:lineRule="auto"/>
        <w:jc w:val="both"/>
        <w:rPr>
          <w:rFonts w:cstheme="minorHAnsi"/>
          <w:b/>
          <w:sz w:val="24"/>
          <w:szCs w:val="24"/>
        </w:rPr>
      </w:pPr>
      <w:r w:rsidRPr="00C40A40">
        <w:rPr>
          <w:rFonts w:cstheme="minorHAnsi"/>
          <w:b/>
          <w:sz w:val="24"/>
          <w:szCs w:val="24"/>
        </w:rPr>
        <w:t xml:space="preserve">Faaliyetlerin Yeri </w:t>
      </w:r>
    </w:p>
    <w:p w:rsidR="00DB026F" w:rsidRPr="00C40A40" w:rsidRDefault="00DB026F" w:rsidP="00DB026F">
      <w:pPr>
        <w:pStyle w:val="ListeParagraf"/>
        <w:spacing w:line="240" w:lineRule="auto"/>
        <w:ind w:left="1140"/>
        <w:jc w:val="both"/>
        <w:rPr>
          <w:rFonts w:cstheme="minorHAnsi"/>
          <w:sz w:val="24"/>
          <w:szCs w:val="24"/>
        </w:rPr>
      </w:pPr>
    </w:p>
    <w:p w:rsidR="006625DA" w:rsidRPr="00767663" w:rsidRDefault="006625DA" w:rsidP="006625DA">
      <w:pPr>
        <w:pStyle w:val="ListeParagraf"/>
        <w:numPr>
          <w:ilvl w:val="0"/>
          <w:numId w:val="6"/>
        </w:numPr>
        <w:spacing w:line="240" w:lineRule="auto"/>
        <w:jc w:val="both"/>
        <w:rPr>
          <w:rFonts w:cstheme="minorHAnsi"/>
          <w:sz w:val="24"/>
          <w:szCs w:val="24"/>
        </w:rPr>
      </w:pPr>
      <w:r w:rsidRPr="00C40A40">
        <w:rPr>
          <w:rFonts w:cstheme="minorHAnsi"/>
          <w:sz w:val="24"/>
          <w:szCs w:val="24"/>
        </w:rPr>
        <w:t xml:space="preserve">    Yapılacak etkinliklerde </w:t>
      </w:r>
      <w:r w:rsidR="00C40A40" w:rsidRPr="00C40A40">
        <w:rPr>
          <w:rFonts w:cstheme="minorHAnsi"/>
          <w:sz w:val="24"/>
          <w:szCs w:val="24"/>
        </w:rPr>
        <w:t xml:space="preserve">ilçe halk </w:t>
      </w:r>
      <w:r w:rsidRPr="00767663">
        <w:rPr>
          <w:rFonts w:cstheme="minorHAnsi"/>
          <w:sz w:val="24"/>
          <w:szCs w:val="24"/>
        </w:rPr>
        <w:t>kütüphane</w:t>
      </w:r>
      <w:r w:rsidR="00C40A40" w:rsidRPr="00767663">
        <w:rPr>
          <w:rFonts w:cstheme="minorHAnsi"/>
          <w:sz w:val="24"/>
          <w:szCs w:val="24"/>
        </w:rPr>
        <w:t>si</w:t>
      </w:r>
      <w:r w:rsidRPr="00767663">
        <w:rPr>
          <w:rFonts w:cstheme="minorHAnsi"/>
          <w:sz w:val="24"/>
          <w:szCs w:val="24"/>
        </w:rPr>
        <w:t xml:space="preserve"> </w:t>
      </w:r>
      <w:r w:rsidR="008E0B47" w:rsidRPr="00767663">
        <w:rPr>
          <w:rFonts w:cstheme="minorHAnsi"/>
          <w:sz w:val="24"/>
          <w:szCs w:val="24"/>
        </w:rPr>
        <w:t xml:space="preserve">ve okullar faaliyet / toplantı / etkinlik salonları </w:t>
      </w:r>
      <w:r w:rsidRPr="00767663">
        <w:rPr>
          <w:rFonts w:cstheme="minorHAnsi"/>
          <w:sz w:val="24"/>
          <w:szCs w:val="24"/>
        </w:rPr>
        <w:t>kullanılacaktır.</w:t>
      </w:r>
    </w:p>
    <w:p w:rsidR="006625DA" w:rsidRPr="00C40A40" w:rsidRDefault="006625DA" w:rsidP="006625DA">
      <w:pPr>
        <w:pStyle w:val="ListeParagraf"/>
        <w:numPr>
          <w:ilvl w:val="0"/>
          <w:numId w:val="6"/>
        </w:numPr>
        <w:spacing w:line="240" w:lineRule="auto"/>
        <w:jc w:val="both"/>
        <w:rPr>
          <w:rFonts w:cstheme="minorHAnsi"/>
          <w:sz w:val="24"/>
          <w:szCs w:val="24"/>
        </w:rPr>
      </w:pPr>
      <w:r w:rsidRPr="00767663">
        <w:rPr>
          <w:rFonts w:cstheme="minorHAnsi"/>
          <w:sz w:val="24"/>
          <w:szCs w:val="24"/>
        </w:rPr>
        <w:t xml:space="preserve">    Daha kapsamlı olan yazar buluşmalarında okul salonları kullanılacaktır</w:t>
      </w:r>
      <w:r w:rsidRPr="00C40A40">
        <w:rPr>
          <w:rFonts w:cstheme="minorHAnsi"/>
          <w:sz w:val="24"/>
          <w:szCs w:val="24"/>
        </w:rPr>
        <w:t>.</w:t>
      </w:r>
    </w:p>
    <w:p w:rsidR="00C40A40" w:rsidRDefault="00C40A40" w:rsidP="00C40A40">
      <w:pPr>
        <w:spacing w:line="240" w:lineRule="auto"/>
        <w:jc w:val="both"/>
        <w:rPr>
          <w:rFonts w:cstheme="minorHAnsi"/>
          <w:sz w:val="24"/>
          <w:szCs w:val="24"/>
        </w:rPr>
      </w:pPr>
    </w:p>
    <w:p w:rsidR="00252A63" w:rsidRDefault="00252A63" w:rsidP="00C40A40">
      <w:pPr>
        <w:spacing w:line="240" w:lineRule="auto"/>
        <w:jc w:val="both"/>
        <w:rPr>
          <w:rFonts w:cstheme="minorHAnsi"/>
          <w:sz w:val="24"/>
          <w:szCs w:val="24"/>
        </w:rPr>
      </w:pPr>
    </w:p>
    <w:p w:rsidR="00252A63" w:rsidRDefault="00252A63" w:rsidP="00C40A40">
      <w:pPr>
        <w:spacing w:line="240" w:lineRule="auto"/>
        <w:jc w:val="both"/>
        <w:rPr>
          <w:rFonts w:cstheme="minorHAnsi"/>
          <w:sz w:val="24"/>
          <w:szCs w:val="24"/>
        </w:rPr>
      </w:pPr>
    </w:p>
    <w:p w:rsidR="00BE7A6D" w:rsidRDefault="00BE7A6D" w:rsidP="00C40A40">
      <w:pPr>
        <w:spacing w:line="240" w:lineRule="auto"/>
        <w:jc w:val="both"/>
        <w:rPr>
          <w:rFonts w:cstheme="minorHAnsi"/>
          <w:sz w:val="24"/>
          <w:szCs w:val="24"/>
        </w:rPr>
      </w:pPr>
    </w:p>
    <w:p w:rsidR="00BE7A6D" w:rsidRDefault="00BE7A6D" w:rsidP="00C40A40">
      <w:pPr>
        <w:spacing w:line="240" w:lineRule="auto"/>
        <w:jc w:val="both"/>
        <w:rPr>
          <w:rFonts w:cstheme="minorHAnsi"/>
          <w:sz w:val="24"/>
          <w:szCs w:val="24"/>
        </w:rPr>
      </w:pPr>
    </w:p>
    <w:p w:rsidR="00252A63" w:rsidRPr="00C40A40" w:rsidRDefault="00252A63" w:rsidP="00C40A40">
      <w:pPr>
        <w:spacing w:line="240" w:lineRule="auto"/>
        <w:jc w:val="both"/>
        <w:rPr>
          <w:rFonts w:cstheme="minorHAnsi"/>
          <w:sz w:val="24"/>
          <w:szCs w:val="24"/>
        </w:rPr>
      </w:pPr>
    </w:p>
    <w:p w:rsidR="00DB026F" w:rsidRPr="00C40A40" w:rsidRDefault="00DB026F" w:rsidP="00DB026F">
      <w:pPr>
        <w:pStyle w:val="ListeParagraf"/>
        <w:spacing w:line="240" w:lineRule="auto"/>
        <w:ind w:left="786"/>
        <w:jc w:val="both"/>
        <w:rPr>
          <w:rFonts w:cstheme="minorHAnsi"/>
          <w:sz w:val="24"/>
          <w:szCs w:val="24"/>
        </w:rPr>
      </w:pPr>
    </w:p>
    <w:p w:rsidR="00DB026F" w:rsidRDefault="00DB026F" w:rsidP="00DB026F">
      <w:pPr>
        <w:pStyle w:val="ListeParagraf"/>
        <w:numPr>
          <w:ilvl w:val="0"/>
          <w:numId w:val="19"/>
        </w:numPr>
        <w:spacing w:line="240" w:lineRule="auto"/>
        <w:jc w:val="both"/>
        <w:rPr>
          <w:rFonts w:cstheme="minorHAnsi"/>
          <w:b/>
          <w:sz w:val="24"/>
          <w:szCs w:val="24"/>
        </w:rPr>
      </w:pPr>
      <w:r w:rsidRPr="00C40A40">
        <w:rPr>
          <w:rFonts w:cstheme="minorHAnsi"/>
          <w:b/>
          <w:sz w:val="24"/>
          <w:szCs w:val="24"/>
        </w:rPr>
        <w:t>Kütüphane Haftası Etkinliği</w:t>
      </w:r>
    </w:p>
    <w:p w:rsidR="009C13D3" w:rsidRPr="00C40A40" w:rsidRDefault="009C13D3" w:rsidP="009C13D3">
      <w:pPr>
        <w:pStyle w:val="ListeParagraf"/>
        <w:spacing w:line="240" w:lineRule="auto"/>
        <w:ind w:left="1140"/>
        <w:jc w:val="both"/>
        <w:rPr>
          <w:rFonts w:cstheme="minorHAnsi"/>
          <w:b/>
          <w:sz w:val="24"/>
          <w:szCs w:val="24"/>
        </w:rPr>
      </w:pPr>
    </w:p>
    <w:p w:rsidR="00DB026F" w:rsidRPr="00C40A40" w:rsidRDefault="009C13D3" w:rsidP="009C13D3">
      <w:pPr>
        <w:pStyle w:val="ListeParagraf"/>
        <w:numPr>
          <w:ilvl w:val="0"/>
          <w:numId w:val="28"/>
        </w:numPr>
        <w:spacing w:line="240" w:lineRule="auto"/>
        <w:jc w:val="both"/>
        <w:rPr>
          <w:rFonts w:cstheme="minorHAnsi"/>
          <w:sz w:val="24"/>
          <w:szCs w:val="24"/>
        </w:rPr>
      </w:pPr>
      <w:r>
        <w:rPr>
          <w:rFonts w:cstheme="minorHAnsi"/>
          <w:sz w:val="24"/>
          <w:szCs w:val="24"/>
        </w:rPr>
        <w:t xml:space="preserve">    </w:t>
      </w:r>
      <w:r w:rsidR="00DB026F" w:rsidRPr="00C40A40">
        <w:rPr>
          <w:rFonts w:cstheme="minorHAnsi"/>
          <w:sz w:val="24"/>
          <w:szCs w:val="24"/>
        </w:rPr>
        <w:t>31 Mart 2025</w:t>
      </w:r>
      <w:r w:rsidR="008E0B47">
        <w:rPr>
          <w:rFonts w:cstheme="minorHAnsi"/>
          <w:sz w:val="24"/>
          <w:szCs w:val="24"/>
        </w:rPr>
        <w:t xml:space="preserve"> </w:t>
      </w:r>
      <w:r w:rsidR="00DB026F" w:rsidRPr="00C40A40">
        <w:rPr>
          <w:rFonts w:cstheme="minorHAnsi"/>
          <w:sz w:val="24"/>
          <w:szCs w:val="24"/>
        </w:rPr>
        <w:t>- 6 Nisa</w:t>
      </w:r>
      <w:r w:rsidR="00C226B4" w:rsidRPr="00C40A40">
        <w:rPr>
          <w:rFonts w:cstheme="minorHAnsi"/>
          <w:sz w:val="24"/>
          <w:szCs w:val="24"/>
        </w:rPr>
        <w:t xml:space="preserve">n 2025 haftası olan kütüphane </w:t>
      </w:r>
      <w:r w:rsidR="00C27FE7" w:rsidRPr="00C40A40">
        <w:rPr>
          <w:rFonts w:cstheme="minorHAnsi"/>
          <w:sz w:val="24"/>
          <w:szCs w:val="24"/>
        </w:rPr>
        <w:t>haftasında Bor İlçe Milli Eğitimin projeleri kapsamında yapılmış faaliyetlerin fotoğrafları i</w:t>
      </w:r>
      <w:r w:rsidR="00D67E1D">
        <w:rPr>
          <w:rFonts w:cstheme="minorHAnsi"/>
          <w:sz w:val="24"/>
          <w:szCs w:val="24"/>
        </w:rPr>
        <w:t>le sanal sergi</w:t>
      </w:r>
      <w:r w:rsidR="00C40A40" w:rsidRPr="00C40A40">
        <w:rPr>
          <w:rFonts w:cstheme="minorHAnsi"/>
          <w:sz w:val="24"/>
          <w:szCs w:val="24"/>
        </w:rPr>
        <w:t xml:space="preserve"> yapılacaktır</w:t>
      </w:r>
      <w:r w:rsidR="00C27FE7" w:rsidRPr="00C40A40">
        <w:rPr>
          <w:rFonts w:cstheme="minorHAnsi"/>
          <w:sz w:val="24"/>
          <w:szCs w:val="24"/>
        </w:rPr>
        <w:t>. Bu sebeple yapılan etkinliklerin fotoğraflarının İlçe Milli Eğitim özel büroya ulaştırılması gerekmektedir.</w:t>
      </w:r>
    </w:p>
    <w:p w:rsidR="00767663" w:rsidRDefault="00767663" w:rsidP="00252A63">
      <w:pPr>
        <w:spacing w:line="240" w:lineRule="auto"/>
        <w:rPr>
          <w:rFonts w:cstheme="minorHAnsi"/>
          <w:b/>
          <w:sz w:val="24"/>
          <w:szCs w:val="24"/>
        </w:rPr>
      </w:pPr>
    </w:p>
    <w:p w:rsidR="00E6403F" w:rsidRPr="00C40A40" w:rsidRDefault="00C226B4" w:rsidP="009C13D3">
      <w:pPr>
        <w:spacing w:line="240" w:lineRule="auto"/>
        <w:jc w:val="center"/>
        <w:rPr>
          <w:rFonts w:cstheme="minorHAnsi"/>
          <w:b/>
          <w:sz w:val="24"/>
          <w:szCs w:val="24"/>
        </w:rPr>
      </w:pPr>
      <w:r w:rsidRPr="00C40A40">
        <w:rPr>
          <w:rFonts w:cstheme="minorHAnsi"/>
          <w:b/>
          <w:sz w:val="24"/>
          <w:szCs w:val="24"/>
        </w:rPr>
        <w:t>DÖRDÜN</w:t>
      </w:r>
      <w:r w:rsidR="00A078F2" w:rsidRPr="00C40A40">
        <w:rPr>
          <w:rFonts w:cstheme="minorHAnsi"/>
          <w:b/>
          <w:sz w:val="24"/>
          <w:szCs w:val="24"/>
        </w:rPr>
        <w:t>CÜ BÖLÜM</w:t>
      </w:r>
    </w:p>
    <w:p w:rsidR="006B50BD" w:rsidRPr="00C40A40" w:rsidRDefault="00A078F2" w:rsidP="00A078F2">
      <w:pPr>
        <w:pStyle w:val="ListeParagraf"/>
        <w:numPr>
          <w:ilvl w:val="0"/>
          <w:numId w:val="27"/>
        </w:numPr>
        <w:spacing w:line="240" w:lineRule="auto"/>
        <w:jc w:val="both"/>
        <w:rPr>
          <w:rFonts w:cstheme="minorHAnsi"/>
          <w:sz w:val="24"/>
          <w:szCs w:val="24"/>
        </w:rPr>
      </w:pPr>
      <w:r w:rsidRPr="00C40A40">
        <w:rPr>
          <w:rFonts w:cstheme="minorHAnsi"/>
          <w:sz w:val="24"/>
          <w:szCs w:val="24"/>
        </w:rPr>
        <w:t>B</w:t>
      </w:r>
      <w:r w:rsidR="006B50BD" w:rsidRPr="00C40A40">
        <w:rPr>
          <w:rFonts w:cstheme="minorHAnsi"/>
          <w:sz w:val="24"/>
          <w:szCs w:val="24"/>
        </w:rPr>
        <w:t>elirsizliklerin çözümünde, gerekli görüle</w:t>
      </w:r>
      <w:r w:rsidRPr="00C40A40">
        <w:rPr>
          <w:rFonts w:cstheme="minorHAnsi"/>
          <w:sz w:val="24"/>
          <w:szCs w:val="24"/>
        </w:rPr>
        <w:t>n durumlarda program,</w:t>
      </w:r>
      <w:r w:rsidR="006B50BD" w:rsidRPr="00C40A40">
        <w:rPr>
          <w:rFonts w:cstheme="minorHAnsi"/>
          <w:sz w:val="24"/>
          <w:szCs w:val="24"/>
        </w:rPr>
        <w:t xml:space="preserve"> her türlü kural ve organizasyon değişikliklerinde </w:t>
      </w:r>
      <w:r w:rsidRPr="00C40A40">
        <w:rPr>
          <w:rFonts w:cstheme="minorHAnsi"/>
          <w:sz w:val="24"/>
          <w:szCs w:val="24"/>
        </w:rPr>
        <w:t>Bor İlçe Milli Eğitim Müdürlüğü ve Bor İlçe Halk Kütüphanesi</w:t>
      </w:r>
      <w:r w:rsidR="006B50BD" w:rsidRPr="00C40A40">
        <w:rPr>
          <w:rFonts w:cstheme="minorHAnsi"/>
          <w:sz w:val="24"/>
          <w:szCs w:val="24"/>
        </w:rPr>
        <w:t xml:space="preserve"> yetkili</w:t>
      </w:r>
      <w:r w:rsidRPr="00C40A40">
        <w:rPr>
          <w:rFonts w:cstheme="minorHAnsi"/>
          <w:sz w:val="24"/>
          <w:szCs w:val="24"/>
        </w:rPr>
        <w:t>dir</w:t>
      </w:r>
      <w:r w:rsidR="006B50BD" w:rsidRPr="00C40A40">
        <w:rPr>
          <w:rFonts w:cstheme="minorHAnsi"/>
          <w:sz w:val="24"/>
          <w:szCs w:val="24"/>
        </w:rPr>
        <w:t>.</w:t>
      </w:r>
    </w:p>
    <w:p w:rsidR="00756078" w:rsidRPr="008E0B47" w:rsidRDefault="00756078" w:rsidP="00860692">
      <w:pPr>
        <w:pStyle w:val="ListeParagraf"/>
        <w:numPr>
          <w:ilvl w:val="0"/>
          <w:numId w:val="27"/>
        </w:numPr>
        <w:spacing w:line="240" w:lineRule="auto"/>
        <w:jc w:val="both"/>
        <w:rPr>
          <w:rFonts w:cstheme="minorHAnsi"/>
          <w:sz w:val="24"/>
          <w:szCs w:val="24"/>
        </w:rPr>
      </w:pPr>
      <w:r w:rsidRPr="008E0B47">
        <w:rPr>
          <w:rFonts w:eastAsia="Times New Roman" w:cstheme="minorHAnsi"/>
          <w:sz w:val="24"/>
          <w:szCs w:val="24"/>
          <w:lang w:eastAsia="tr-TR"/>
        </w:rPr>
        <w:t>Bu yönergenin</w:t>
      </w:r>
      <w:r w:rsidR="008E0B47" w:rsidRPr="008E0B47">
        <w:rPr>
          <w:rFonts w:eastAsia="Times New Roman" w:cstheme="minorHAnsi"/>
          <w:sz w:val="24"/>
          <w:szCs w:val="24"/>
          <w:lang w:eastAsia="tr-TR"/>
        </w:rPr>
        <w:t xml:space="preserve"> </w:t>
      </w:r>
      <w:r w:rsidRPr="008E0B47">
        <w:rPr>
          <w:rFonts w:eastAsia="Times New Roman" w:cstheme="minorHAnsi"/>
          <w:sz w:val="24"/>
          <w:szCs w:val="24"/>
          <w:lang w:eastAsia="tr-TR"/>
        </w:rPr>
        <w:t xml:space="preserve">uygulanması sürecinde yapılan çalışmalar eğitim ve öğretimle ilgili mevzuat </w:t>
      </w:r>
      <w:r w:rsidRPr="00767663">
        <w:rPr>
          <w:rFonts w:eastAsia="Times New Roman" w:cstheme="minorHAnsi"/>
          <w:sz w:val="24"/>
          <w:szCs w:val="24"/>
          <w:lang w:eastAsia="tr-TR"/>
        </w:rPr>
        <w:t xml:space="preserve">hükümlerine </w:t>
      </w:r>
      <w:r w:rsidR="008E0B47" w:rsidRPr="00767663">
        <w:rPr>
          <w:rFonts w:eastAsia="Times New Roman" w:cstheme="minorHAnsi"/>
          <w:sz w:val="24"/>
          <w:szCs w:val="24"/>
          <w:lang w:eastAsia="tr-TR"/>
        </w:rPr>
        <w:t xml:space="preserve">ve Halk Kütüphaneleri Yönetmeliğine </w:t>
      </w:r>
      <w:r w:rsidRPr="00767663">
        <w:rPr>
          <w:rFonts w:eastAsia="Times New Roman" w:cstheme="minorHAnsi"/>
          <w:sz w:val="24"/>
          <w:szCs w:val="24"/>
          <w:lang w:eastAsia="tr-TR"/>
        </w:rPr>
        <w:t xml:space="preserve">uygun </w:t>
      </w:r>
      <w:r w:rsidRPr="008E0B47">
        <w:rPr>
          <w:rFonts w:eastAsia="Times New Roman" w:cstheme="minorHAnsi"/>
          <w:sz w:val="24"/>
          <w:szCs w:val="24"/>
          <w:lang w:eastAsia="tr-TR"/>
        </w:rPr>
        <w:t>olarak yapılır.</w:t>
      </w:r>
    </w:p>
    <w:p w:rsidR="00C40A40" w:rsidRPr="00C40A40" w:rsidRDefault="00C40A40" w:rsidP="00867207">
      <w:pPr>
        <w:spacing w:line="240" w:lineRule="auto"/>
        <w:rPr>
          <w:rFonts w:cstheme="minorHAnsi"/>
          <w:b/>
          <w:sz w:val="24"/>
          <w:szCs w:val="24"/>
        </w:rPr>
      </w:pPr>
    </w:p>
    <w:p w:rsidR="00C40A40" w:rsidRPr="00C40A40" w:rsidRDefault="00C40A40" w:rsidP="00867207">
      <w:pPr>
        <w:spacing w:line="240" w:lineRule="auto"/>
        <w:rPr>
          <w:rFonts w:cstheme="minorHAnsi"/>
          <w:b/>
          <w:sz w:val="24"/>
          <w:szCs w:val="24"/>
        </w:rPr>
      </w:pPr>
    </w:p>
    <w:p w:rsidR="00C910B8" w:rsidRPr="00EB0043" w:rsidRDefault="00B45511" w:rsidP="00EB0043">
      <w:pPr>
        <w:spacing w:line="240" w:lineRule="auto"/>
        <w:jc w:val="center"/>
        <w:rPr>
          <w:rFonts w:cstheme="minorHAnsi"/>
          <w:b/>
          <w:sz w:val="24"/>
          <w:szCs w:val="24"/>
        </w:rPr>
      </w:pPr>
      <w:r w:rsidRPr="00EB0043">
        <w:rPr>
          <w:rFonts w:cstheme="minorHAnsi"/>
          <w:b/>
          <w:sz w:val="24"/>
          <w:szCs w:val="24"/>
        </w:rPr>
        <w:t>BOR</w:t>
      </w:r>
      <w:r w:rsidR="00C910B8" w:rsidRPr="00EB0043">
        <w:rPr>
          <w:rFonts w:cstheme="minorHAnsi"/>
          <w:b/>
          <w:sz w:val="24"/>
          <w:szCs w:val="24"/>
        </w:rPr>
        <w:t xml:space="preserve"> İLÇE MİLLİ EĞİTİM MÜDÜRLÜĞÜ</w:t>
      </w:r>
    </w:p>
    <w:p w:rsidR="00EB0043" w:rsidRPr="00767663" w:rsidRDefault="00AA725F" w:rsidP="00EB0043">
      <w:pPr>
        <w:pStyle w:val="NormalWeb"/>
        <w:jc w:val="center"/>
        <w:rPr>
          <w:rFonts w:asciiTheme="minorHAnsi" w:hAnsiTheme="minorHAnsi" w:cstheme="minorHAnsi"/>
          <w:szCs w:val="20"/>
        </w:rPr>
      </w:pPr>
      <w:proofErr w:type="gramStart"/>
      <w:r w:rsidRPr="00767663">
        <w:rPr>
          <w:rFonts w:asciiTheme="minorHAnsi" w:hAnsiTheme="minorHAnsi" w:cstheme="minorHAnsi"/>
        </w:rPr>
        <w:t>Telefon :</w:t>
      </w:r>
      <w:r w:rsidR="00EB0043" w:rsidRPr="00767663">
        <w:rPr>
          <w:rFonts w:asciiTheme="minorHAnsi" w:hAnsiTheme="minorHAnsi" w:cstheme="minorHAnsi"/>
          <w:color w:val="7F8690"/>
          <w:sz w:val="20"/>
          <w:szCs w:val="20"/>
        </w:rPr>
        <w:t xml:space="preserve"> </w:t>
      </w:r>
      <w:r w:rsidR="00EB0043" w:rsidRPr="00767663">
        <w:rPr>
          <w:rFonts w:asciiTheme="minorHAnsi" w:hAnsiTheme="minorHAnsi" w:cstheme="minorHAnsi"/>
          <w:szCs w:val="20"/>
        </w:rPr>
        <w:t>03883117117</w:t>
      </w:r>
      <w:proofErr w:type="gramEnd"/>
    </w:p>
    <w:p w:rsidR="00EB0043" w:rsidRPr="00767663" w:rsidRDefault="00EB0043" w:rsidP="00EB0043">
      <w:pPr>
        <w:pStyle w:val="NormalWeb"/>
        <w:jc w:val="center"/>
        <w:rPr>
          <w:rFonts w:asciiTheme="minorHAnsi" w:hAnsiTheme="minorHAnsi" w:cstheme="minorHAnsi"/>
          <w:szCs w:val="20"/>
          <w:shd w:val="clear" w:color="auto" w:fill="FFFFFF"/>
        </w:rPr>
      </w:pPr>
      <w:r w:rsidRPr="00767663">
        <w:rPr>
          <w:rFonts w:asciiTheme="minorHAnsi" w:hAnsiTheme="minorHAnsi" w:cstheme="minorHAnsi"/>
          <w:szCs w:val="20"/>
          <w:shd w:val="clear" w:color="auto" w:fill="FFFFFF"/>
        </w:rPr>
        <w:t xml:space="preserve">Adres: </w:t>
      </w:r>
      <w:proofErr w:type="spellStart"/>
      <w:r w:rsidRPr="00767663">
        <w:rPr>
          <w:rFonts w:asciiTheme="minorHAnsi" w:hAnsiTheme="minorHAnsi" w:cstheme="minorHAnsi"/>
          <w:szCs w:val="20"/>
          <w:shd w:val="clear" w:color="auto" w:fill="FFFFFF"/>
        </w:rPr>
        <w:t>Başpınar</w:t>
      </w:r>
      <w:proofErr w:type="spellEnd"/>
      <w:r w:rsidRPr="00767663">
        <w:rPr>
          <w:rFonts w:asciiTheme="minorHAnsi" w:hAnsiTheme="minorHAnsi" w:cstheme="minorHAnsi"/>
          <w:szCs w:val="20"/>
          <w:shd w:val="clear" w:color="auto" w:fill="FFFFFF"/>
        </w:rPr>
        <w:t xml:space="preserve"> Mahallesi, Şehit Yüzbaşı Halil Özdemir Caddesi No 18/1</w:t>
      </w:r>
    </w:p>
    <w:p w:rsidR="00C910B8" w:rsidRPr="00767663" w:rsidRDefault="00EB0043" w:rsidP="00EB0043">
      <w:pPr>
        <w:pStyle w:val="NormalWeb"/>
        <w:jc w:val="center"/>
        <w:rPr>
          <w:rFonts w:asciiTheme="minorHAnsi" w:hAnsiTheme="minorHAnsi" w:cstheme="minorHAnsi"/>
          <w:szCs w:val="20"/>
          <w:shd w:val="clear" w:color="auto" w:fill="FFFFFF"/>
        </w:rPr>
      </w:pPr>
      <w:r w:rsidRPr="00767663">
        <w:rPr>
          <w:rFonts w:asciiTheme="minorHAnsi" w:hAnsiTheme="minorHAnsi" w:cstheme="minorHAnsi"/>
          <w:szCs w:val="20"/>
          <w:shd w:val="clear" w:color="auto" w:fill="FFFFFF"/>
        </w:rPr>
        <w:t>51700 Bor / NİĞDE</w:t>
      </w:r>
    </w:p>
    <w:p w:rsidR="008E0B47" w:rsidRPr="00767663" w:rsidRDefault="008E0B47" w:rsidP="00EB0043">
      <w:pPr>
        <w:spacing w:line="240" w:lineRule="auto"/>
        <w:jc w:val="center"/>
        <w:rPr>
          <w:rFonts w:cstheme="minorHAnsi"/>
          <w:b/>
          <w:sz w:val="24"/>
          <w:szCs w:val="24"/>
        </w:rPr>
      </w:pPr>
      <w:r w:rsidRPr="00767663">
        <w:rPr>
          <w:rFonts w:cstheme="minorHAnsi"/>
          <w:b/>
          <w:sz w:val="24"/>
          <w:szCs w:val="24"/>
        </w:rPr>
        <w:t xml:space="preserve">BOR HALİL NURİ BEY İLÇE </w:t>
      </w:r>
      <w:r w:rsidR="006873CF" w:rsidRPr="00767663">
        <w:rPr>
          <w:rFonts w:cstheme="minorHAnsi"/>
          <w:b/>
          <w:sz w:val="24"/>
          <w:szCs w:val="24"/>
        </w:rPr>
        <w:t>HALK KÜTÜPHANESİ MÜDÜRLÜĞÜ</w:t>
      </w:r>
    </w:p>
    <w:p w:rsidR="006873CF" w:rsidRPr="00767663" w:rsidRDefault="006873CF" w:rsidP="00EB0043">
      <w:pPr>
        <w:spacing w:line="240" w:lineRule="auto"/>
        <w:jc w:val="center"/>
        <w:rPr>
          <w:rFonts w:cstheme="minorHAnsi"/>
          <w:sz w:val="24"/>
          <w:szCs w:val="24"/>
        </w:rPr>
      </w:pPr>
      <w:r w:rsidRPr="00767663">
        <w:rPr>
          <w:rFonts w:cstheme="minorHAnsi"/>
          <w:sz w:val="24"/>
          <w:szCs w:val="24"/>
        </w:rPr>
        <w:t>Telefon: 0 (388) 311 71 11</w:t>
      </w:r>
    </w:p>
    <w:p w:rsidR="006873CF" w:rsidRPr="00767663" w:rsidRDefault="006873CF" w:rsidP="00EB0043">
      <w:pPr>
        <w:spacing w:line="240" w:lineRule="auto"/>
        <w:jc w:val="center"/>
        <w:rPr>
          <w:rFonts w:cstheme="minorHAnsi"/>
          <w:sz w:val="24"/>
          <w:szCs w:val="24"/>
        </w:rPr>
      </w:pPr>
      <w:r w:rsidRPr="00767663">
        <w:rPr>
          <w:rFonts w:cstheme="minorHAnsi"/>
          <w:sz w:val="24"/>
          <w:szCs w:val="24"/>
        </w:rPr>
        <w:t xml:space="preserve">Adres: </w:t>
      </w:r>
      <w:proofErr w:type="spellStart"/>
      <w:r w:rsidRPr="00767663">
        <w:rPr>
          <w:rFonts w:cstheme="minorHAnsi"/>
          <w:sz w:val="24"/>
          <w:szCs w:val="24"/>
        </w:rPr>
        <w:t>Sokubaşı</w:t>
      </w:r>
      <w:proofErr w:type="spellEnd"/>
      <w:r w:rsidRPr="00767663">
        <w:rPr>
          <w:rFonts w:cstheme="minorHAnsi"/>
          <w:sz w:val="24"/>
          <w:szCs w:val="24"/>
        </w:rPr>
        <w:t xml:space="preserve"> Mah. 50. Sok. No:2</w:t>
      </w:r>
    </w:p>
    <w:p w:rsidR="006873CF" w:rsidRPr="00767663" w:rsidRDefault="006873CF" w:rsidP="00EB0043">
      <w:pPr>
        <w:spacing w:line="240" w:lineRule="auto"/>
        <w:jc w:val="center"/>
        <w:rPr>
          <w:rFonts w:cstheme="minorHAnsi"/>
          <w:sz w:val="24"/>
          <w:szCs w:val="24"/>
        </w:rPr>
      </w:pPr>
      <w:r w:rsidRPr="00767663">
        <w:rPr>
          <w:rFonts w:cstheme="minorHAnsi"/>
          <w:sz w:val="24"/>
          <w:szCs w:val="24"/>
        </w:rPr>
        <w:t>Bor / NİĞDE</w:t>
      </w:r>
    </w:p>
    <w:sectPr w:rsidR="006873CF" w:rsidRPr="00767663" w:rsidSect="008A390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6C2" w:rsidRDefault="006236C2" w:rsidP="00C40A40">
      <w:pPr>
        <w:spacing w:after="0" w:line="240" w:lineRule="auto"/>
      </w:pPr>
      <w:r>
        <w:separator/>
      </w:r>
    </w:p>
  </w:endnote>
  <w:endnote w:type="continuationSeparator" w:id="0">
    <w:p w:rsidR="006236C2" w:rsidRDefault="006236C2" w:rsidP="00C4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6C2" w:rsidRDefault="006236C2" w:rsidP="00C40A40">
      <w:pPr>
        <w:spacing w:after="0" w:line="240" w:lineRule="auto"/>
      </w:pPr>
      <w:r>
        <w:separator/>
      </w:r>
    </w:p>
  </w:footnote>
  <w:footnote w:type="continuationSeparator" w:id="0">
    <w:p w:rsidR="006236C2" w:rsidRDefault="006236C2" w:rsidP="00C40A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4C2"/>
    <w:multiLevelType w:val="hybridMultilevel"/>
    <w:tmpl w:val="C99AB71A"/>
    <w:lvl w:ilvl="0" w:tplc="0CB61F28">
      <w:numFmt w:val="bullet"/>
      <w:lvlText w:val="-"/>
      <w:lvlJc w:val="left"/>
      <w:pPr>
        <w:ind w:left="744" w:hanging="360"/>
      </w:pPr>
      <w:rPr>
        <w:rFonts w:ascii="Calibri" w:eastAsia="Times New Roman" w:hAnsi="Calibri" w:cs="Calibri" w:hint="default"/>
      </w:rPr>
    </w:lvl>
    <w:lvl w:ilvl="1" w:tplc="041F0003" w:tentative="1">
      <w:start w:val="1"/>
      <w:numFmt w:val="bullet"/>
      <w:lvlText w:val="o"/>
      <w:lvlJc w:val="left"/>
      <w:pPr>
        <w:ind w:left="1464" w:hanging="360"/>
      </w:pPr>
      <w:rPr>
        <w:rFonts w:ascii="Courier New" w:hAnsi="Courier New" w:cs="Courier New" w:hint="default"/>
      </w:rPr>
    </w:lvl>
    <w:lvl w:ilvl="2" w:tplc="041F0005" w:tentative="1">
      <w:start w:val="1"/>
      <w:numFmt w:val="bullet"/>
      <w:lvlText w:val=""/>
      <w:lvlJc w:val="left"/>
      <w:pPr>
        <w:ind w:left="2184" w:hanging="360"/>
      </w:pPr>
      <w:rPr>
        <w:rFonts w:ascii="Wingdings" w:hAnsi="Wingdings" w:hint="default"/>
      </w:rPr>
    </w:lvl>
    <w:lvl w:ilvl="3" w:tplc="041F0001" w:tentative="1">
      <w:start w:val="1"/>
      <w:numFmt w:val="bullet"/>
      <w:lvlText w:val=""/>
      <w:lvlJc w:val="left"/>
      <w:pPr>
        <w:ind w:left="2904" w:hanging="360"/>
      </w:pPr>
      <w:rPr>
        <w:rFonts w:ascii="Symbol" w:hAnsi="Symbol" w:hint="default"/>
      </w:rPr>
    </w:lvl>
    <w:lvl w:ilvl="4" w:tplc="041F0003" w:tentative="1">
      <w:start w:val="1"/>
      <w:numFmt w:val="bullet"/>
      <w:lvlText w:val="o"/>
      <w:lvlJc w:val="left"/>
      <w:pPr>
        <w:ind w:left="3624" w:hanging="360"/>
      </w:pPr>
      <w:rPr>
        <w:rFonts w:ascii="Courier New" w:hAnsi="Courier New" w:cs="Courier New" w:hint="default"/>
      </w:rPr>
    </w:lvl>
    <w:lvl w:ilvl="5" w:tplc="041F0005" w:tentative="1">
      <w:start w:val="1"/>
      <w:numFmt w:val="bullet"/>
      <w:lvlText w:val=""/>
      <w:lvlJc w:val="left"/>
      <w:pPr>
        <w:ind w:left="4344" w:hanging="360"/>
      </w:pPr>
      <w:rPr>
        <w:rFonts w:ascii="Wingdings" w:hAnsi="Wingdings" w:hint="default"/>
      </w:rPr>
    </w:lvl>
    <w:lvl w:ilvl="6" w:tplc="041F0001" w:tentative="1">
      <w:start w:val="1"/>
      <w:numFmt w:val="bullet"/>
      <w:lvlText w:val=""/>
      <w:lvlJc w:val="left"/>
      <w:pPr>
        <w:ind w:left="5064" w:hanging="360"/>
      </w:pPr>
      <w:rPr>
        <w:rFonts w:ascii="Symbol" w:hAnsi="Symbol" w:hint="default"/>
      </w:rPr>
    </w:lvl>
    <w:lvl w:ilvl="7" w:tplc="041F0003" w:tentative="1">
      <w:start w:val="1"/>
      <w:numFmt w:val="bullet"/>
      <w:lvlText w:val="o"/>
      <w:lvlJc w:val="left"/>
      <w:pPr>
        <w:ind w:left="5784" w:hanging="360"/>
      </w:pPr>
      <w:rPr>
        <w:rFonts w:ascii="Courier New" w:hAnsi="Courier New" w:cs="Courier New" w:hint="default"/>
      </w:rPr>
    </w:lvl>
    <w:lvl w:ilvl="8" w:tplc="041F0005" w:tentative="1">
      <w:start w:val="1"/>
      <w:numFmt w:val="bullet"/>
      <w:lvlText w:val=""/>
      <w:lvlJc w:val="left"/>
      <w:pPr>
        <w:ind w:left="6504" w:hanging="360"/>
      </w:pPr>
      <w:rPr>
        <w:rFonts w:ascii="Wingdings" w:hAnsi="Wingdings" w:hint="default"/>
      </w:rPr>
    </w:lvl>
  </w:abstractNum>
  <w:abstractNum w:abstractNumId="1">
    <w:nsid w:val="038C30C8"/>
    <w:multiLevelType w:val="multilevel"/>
    <w:tmpl w:val="51B62AD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80978E2"/>
    <w:multiLevelType w:val="multilevel"/>
    <w:tmpl w:val="8D92AD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E2852D0"/>
    <w:multiLevelType w:val="hybridMultilevel"/>
    <w:tmpl w:val="5478FF36"/>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4">
    <w:nsid w:val="177D4882"/>
    <w:multiLevelType w:val="multilevel"/>
    <w:tmpl w:val="F440FB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B7F0A8A"/>
    <w:multiLevelType w:val="hybridMultilevel"/>
    <w:tmpl w:val="1D5488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2CB7E29"/>
    <w:multiLevelType w:val="hybridMultilevel"/>
    <w:tmpl w:val="E8C0D2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43128B7"/>
    <w:multiLevelType w:val="hybridMultilevel"/>
    <w:tmpl w:val="637C258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B581218"/>
    <w:multiLevelType w:val="hybridMultilevel"/>
    <w:tmpl w:val="39421066"/>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CAE475D"/>
    <w:multiLevelType w:val="hybridMultilevel"/>
    <w:tmpl w:val="1A06B1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5537778"/>
    <w:multiLevelType w:val="hybridMultilevel"/>
    <w:tmpl w:val="F03E244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5E96C3F"/>
    <w:multiLevelType w:val="multilevel"/>
    <w:tmpl w:val="DB5AC20E"/>
    <w:lvl w:ilvl="0">
      <w:start w:val="1"/>
      <w:numFmt w:val="decimal"/>
      <w:lvlText w:val="%1."/>
      <w:lvlJc w:val="left"/>
      <w:pPr>
        <w:ind w:left="360" w:hanging="360"/>
      </w:pPr>
      <w:rPr>
        <w:rFonts w:hint="default"/>
      </w:rPr>
    </w:lvl>
    <w:lvl w:ilvl="1">
      <w:start w:val="1"/>
      <w:numFmt w:val="decimal"/>
      <w:lvlText w:val="%1.%2)"/>
      <w:lvlJc w:val="left"/>
      <w:pPr>
        <w:ind w:left="744" w:hanging="360"/>
      </w:pPr>
      <w:rPr>
        <w:rFonts w:hint="default"/>
      </w:rPr>
    </w:lvl>
    <w:lvl w:ilvl="2">
      <w:start w:val="1"/>
      <w:numFmt w:val="decimal"/>
      <w:lvlText w:val="%1.%2)%3."/>
      <w:lvlJc w:val="left"/>
      <w:pPr>
        <w:ind w:left="1488" w:hanging="720"/>
      </w:pPr>
      <w:rPr>
        <w:rFonts w:hint="default"/>
      </w:rPr>
    </w:lvl>
    <w:lvl w:ilvl="3">
      <w:start w:val="1"/>
      <w:numFmt w:val="decimal"/>
      <w:lvlText w:val="%1.%2)%3.%4."/>
      <w:lvlJc w:val="left"/>
      <w:pPr>
        <w:ind w:left="1872" w:hanging="72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000" w:hanging="108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128" w:hanging="1440"/>
      </w:pPr>
      <w:rPr>
        <w:rFonts w:hint="default"/>
      </w:rPr>
    </w:lvl>
    <w:lvl w:ilvl="8">
      <w:start w:val="1"/>
      <w:numFmt w:val="decimal"/>
      <w:lvlText w:val="%1.%2)%3.%4.%5.%6.%7.%8.%9."/>
      <w:lvlJc w:val="left"/>
      <w:pPr>
        <w:ind w:left="4872" w:hanging="1800"/>
      </w:pPr>
      <w:rPr>
        <w:rFonts w:hint="default"/>
      </w:rPr>
    </w:lvl>
  </w:abstractNum>
  <w:abstractNum w:abstractNumId="12">
    <w:nsid w:val="392E462B"/>
    <w:multiLevelType w:val="multilevel"/>
    <w:tmpl w:val="455A04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3D720E45"/>
    <w:multiLevelType w:val="hybridMultilevel"/>
    <w:tmpl w:val="5EC4E8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E1910A8"/>
    <w:multiLevelType w:val="hybridMultilevel"/>
    <w:tmpl w:val="E5C44606"/>
    <w:lvl w:ilvl="0" w:tplc="6A48D92C">
      <w:start w:val="1"/>
      <w:numFmt w:val="decimal"/>
      <w:lvlText w:val="%1."/>
      <w:lvlJc w:val="left"/>
      <w:pPr>
        <w:ind w:left="780" w:hanging="360"/>
      </w:pPr>
      <w:rPr>
        <w:rFonts w:hint="default"/>
        <w:b w:val="0"/>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5">
    <w:nsid w:val="545F1287"/>
    <w:multiLevelType w:val="multilevel"/>
    <w:tmpl w:val="97900A5E"/>
    <w:lvl w:ilvl="0">
      <w:start w:val="1"/>
      <w:numFmt w:val="decimal"/>
      <w:lvlText w:val="%1"/>
      <w:lvlJc w:val="left"/>
      <w:pPr>
        <w:ind w:left="598" w:hanging="480"/>
      </w:pPr>
      <w:rPr>
        <w:rFonts w:hint="default"/>
        <w:lang w:val="tr-TR" w:eastAsia="en-US" w:bidi="ar-SA"/>
      </w:rPr>
    </w:lvl>
    <w:lvl w:ilvl="1">
      <w:start w:val="1"/>
      <w:numFmt w:val="decimal"/>
      <w:lvlText w:val="%1.%2"/>
      <w:lvlJc w:val="left"/>
      <w:pPr>
        <w:ind w:left="598" w:hanging="480"/>
      </w:pPr>
      <w:rPr>
        <w:rFonts w:hint="default"/>
        <w:spacing w:val="0"/>
        <w:w w:val="100"/>
        <w:lang w:val="tr-TR" w:eastAsia="en-US" w:bidi="ar-SA"/>
      </w:rPr>
    </w:lvl>
    <w:lvl w:ilvl="2">
      <w:numFmt w:val="bullet"/>
      <w:lvlText w:val=""/>
      <w:lvlJc w:val="left"/>
      <w:pPr>
        <w:ind w:left="118" w:hanging="360"/>
      </w:pPr>
      <w:rPr>
        <w:rFonts w:ascii="Symbol" w:eastAsia="Symbol" w:hAnsi="Symbol" w:cs="Symbol" w:hint="default"/>
        <w:spacing w:val="0"/>
        <w:w w:val="100"/>
        <w:lang w:val="tr-TR" w:eastAsia="en-US" w:bidi="ar-SA"/>
      </w:rPr>
    </w:lvl>
    <w:lvl w:ilvl="3">
      <w:numFmt w:val="bullet"/>
      <w:lvlText w:val="•"/>
      <w:lvlJc w:val="left"/>
      <w:pPr>
        <w:ind w:left="2596" w:hanging="360"/>
      </w:pPr>
      <w:rPr>
        <w:rFonts w:hint="default"/>
        <w:lang w:val="tr-TR" w:eastAsia="en-US" w:bidi="ar-SA"/>
      </w:rPr>
    </w:lvl>
    <w:lvl w:ilvl="4">
      <w:numFmt w:val="bullet"/>
      <w:lvlText w:val="•"/>
      <w:lvlJc w:val="left"/>
      <w:pPr>
        <w:ind w:left="3595" w:hanging="360"/>
      </w:pPr>
      <w:rPr>
        <w:rFonts w:hint="default"/>
        <w:lang w:val="tr-TR" w:eastAsia="en-US" w:bidi="ar-SA"/>
      </w:rPr>
    </w:lvl>
    <w:lvl w:ilvl="5">
      <w:numFmt w:val="bullet"/>
      <w:lvlText w:val="•"/>
      <w:lvlJc w:val="left"/>
      <w:pPr>
        <w:ind w:left="4593" w:hanging="360"/>
      </w:pPr>
      <w:rPr>
        <w:rFonts w:hint="default"/>
        <w:lang w:val="tr-TR" w:eastAsia="en-US" w:bidi="ar-SA"/>
      </w:rPr>
    </w:lvl>
    <w:lvl w:ilvl="6">
      <w:numFmt w:val="bullet"/>
      <w:lvlText w:val="•"/>
      <w:lvlJc w:val="left"/>
      <w:pPr>
        <w:ind w:left="5592" w:hanging="360"/>
      </w:pPr>
      <w:rPr>
        <w:rFonts w:hint="default"/>
        <w:lang w:val="tr-TR" w:eastAsia="en-US" w:bidi="ar-SA"/>
      </w:rPr>
    </w:lvl>
    <w:lvl w:ilvl="7">
      <w:numFmt w:val="bullet"/>
      <w:lvlText w:val="•"/>
      <w:lvlJc w:val="left"/>
      <w:pPr>
        <w:ind w:left="6590" w:hanging="360"/>
      </w:pPr>
      <w:rPr>
        <w:rFonts w:hint="default"/>
        <w:lang w:val="tr-TR" w:eastAsia="en-US" w:bidi="ar-SA"/>
      </w:rPr>
    </w:lvl>
    <w:lvl w:ilvl="8">
      <w:numFmt w:val="bullet"/>
      <w:lvlText w:val="•"/>
      <w:lvlJc w:val="left"/>
      <w:pPr>
        <w:ind w:left="7589" w:hanging="360"/>
      </w:pPr>
      <w:rPr>
        <w:rFonts w:hint="default"/>
        <w:lang w:val="tr-TR" w:eastAsia="en-US" w:bidi="ar-SA"/>
      </w:rPr>
    </w:lvl>
  </w:abstractNum>
  <w:abstractNum w:abstractNumId="16">
    <w:nsid w:val="608508EC"/>
    <w:multiLevelType w:val="multilevel"/>
    <w:tmpl w:val="FBDE286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6552484F"/>
    <w:multiLevelType w:val="hybridMultilevel"/>
    <w:tmpl w:val="65F00D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67BD1586"/>
    <w:multiLevelType w:val="multilevel"/>
    <w:tmpl w:val="F3DAB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8F97316"/>
    <w:multiLevelType w:val="hybridMultilevel"/>
    <w:tmpl w:val="A39C3D52"/>
    <w:lvl w:ilvl="0" w:tplc="041F0001">
      <w:start w:val="1"/>
      <w:numFmt w:val="bullet"/>
      <w:lvlText w:val=""/>
      <w:lvlJc w:val="left"/>
      <w:pPr>
        <w:ind w:left="1464" w:hanging="360"/>
      </w:pPr>
      <w:rPr>
        <w:rFonts w:ascii="Symbol" w:hAnsi="Symbol" w:hint="default"/>
      </w:rPr>
    </w:lvl>
    <w:lvl w:ilvl="1" w:tplc="041F0003" w:tentative="1">
      <w:start w:val="1"/>
      <w:numFmt w:val="bullet"/>
      <w:lvlText w:val="o"/>
      <w:lvlJc w:val="left"/>
      <w:pPr>
        <w:ind w:left="2184" w:hanging="360"/>
      </w:pPr>
      <w:rPr>
        <w:rFonts w:ascii="Courier New" w:hAnsi="Courier New" w:cs="Courier New" w:hint="default"/>
      </w:rPr>
    </w:lvl>
    <w:lvl w:ilvl="2" w:tplc="041F0005" w:tentative="1">
      <w:start w:val="1"/>
      <w:numFmt w:val="bullet"/>
      <w:lvlText w:val=""/>
      <w:lvlJc w:val="left"/>
      <w:pPr>
        <w:ind w:left="2904" w:hanging="360"/>
      </w:pPr>
      <w:rPr>
        <w:rFonts w:ascii="Wingdings" w:hAnsi="Wingdings" w:hint="default"/>
      </w:rPr>
    </w:lvl>
    <w:lvl w:ilvl="3" w:tplc="041F0001" w:tentative="1">
      <w:start w:val="1"/>
      <w:numFmt w:val="bullet"/>
      <w:lvlText w:val=""/>
      <w:lvlJc w:val="left"/>
      <w:pPr>
        <w:ind w:left="3624" w:hanging="360"/>
      </w:pPr>
      <w:rPr>
        <w:rFonts w:ascii="Symbol" w:hAnsi="Symbol" w:hint="default"/>
      </w:rPr>
    </w:lvl>
    <w:lvl w:ilvl="4" w:tplc="041F0003" w:tentative="1">
      <w:start w:val="1"/>
      <w:numFmt w:val="bullet"/>
      <w:lvlText w:val="o"/>
      <w:lvlJc w:val="left"/>
      <w:pPr>
        <w:ind w:left="4344" w:hanging="360"/>
      </w:pPr>
      <w:rPr>
        <w:rFonts w:ascii="Courier New" w:hAnsi="Courier New" w:cs="Courier New" w:hint="default"/>
      </w:rPr>
    </w:lvl>
    <w:lvl w:ilvl="5" w:tplc="041F0005" w:tentative="1">
      <w:start w:val="1"/>
      <w:numFmt w:val="bullet"/>
      <w:lvlText w:val=""/>
      <w:lvlJc w:val="left"/>
      <w:pPr>
        <w:ind w:left="5064" w:hanging="360"/>
      </w:pPr>
      <w:rPr>
        <w:rFonts w:ascii="Wingdings" w:hAnsi="Wingdings" w:hint="default"/>
      </w:rPr>
    </w:lvl>
    <w:lvl w:ilvl="6" w:tplc="041F0001" w:tentative="1">
      <w:start w:val="1"/>
      <w:numFmt w:val="bullet"/>
      <w:lvlText w:val=""/>
      <w:lvlJc w:val="left"/>
      <w:pPr>
        <w:ind w:left="5784" w:hanging="360"/>
      </w:pPr>
      <w:rPr>
        <w:rFonts w:ascii="Symbol" w:hAnsi="Symbol" w:hint="default"/>
      </w:rPr>
    </w:lvl>
    <w:lvl w:ilvl="7" w:tplc="041F0003" w:tentative="1">
      <w:start w:val="1"/>
      <w:numFmt w:val="bullet"/>
      <w:lvlText w:val="o"/>
      <w:lvlJc w:val="left"/>
      <w:pPr>
        <w:ind w:left="6504" w:hanging="360"/>
      </w:pPr>
      <w:rPr>
        <w:rFonts w:ascii="Courier New" w:hAnsi="Courier New" w:cs="Courier New" w:hint="default"/>
      </w:rPr>
    </w:lvl>
    <w:lvl w:ilvl="8" w:tplc="041F0005" w:tentative="1">
      <w:start w:val="1"/>
      <w:numFmt w:val="bullet"/>
      <w:lvlText w:val=""/>
      <w:lvlJc w:val="left"/>
      <w:pPr>
        <w:ind w:left="7224" w:hanging="360"/>
      </w:pPr>
      <w:rPr>
        <w:rFonts w:ascii="Wingdings" w:hAnsi="Wingdings" w:hint="default"/>
      </w:rPr>
    </w:lvl>
  </w:abstractNum>
  <w:abstractNum w:abstractNumId="20">
    <w:nsid w:val="69F479D2"/>
    <w:multiLevelType w:val="hybridMultilevel"/>
    <w:tmpl w:val="C3B6C486"/>
    <w:lvl w:ilvl="0" w:tplc="D9B8FA8A">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B9E6CE1"/>
    <w:multiLevelType w:val="multilevel"/>
    <w:tmpl w:val="A6E05D1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nsid w:val="6D761EA8"/>
    <w:multiLevelType w:val="multilevel"/>
    <w:tmpl w:val="7062C6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6FD936F2"/>
    <w:multiLevelType w:val="hybridMultilevel"/>
    <w:tmpl w:val="38DA8294"/>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24">
    <w:nsid w:val="72002CCB"/>
    <w:multiLevelType w:val="hybridMultilevel"/>
    <w:tmpl w:val="6ABADF82"/>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506" w:hanging="360"/>
      </w:pPr>
      <w:rPr>
        <w:rFonts w:ascii="Courier New" w:hAnsi="Courier New" w:cs="Courier New" w:hint="default"/>
      </w:rPr>
    </w:lvl>
    <w:lvl w:ilvl="2" w:tplc="041F0005">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25">
    <w:nsid w:val="75A87512"/>
    <w:multiLevelType w:val="multilevel"/>
    <w:tmpl w:val="8D92AD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77F830EA"/>
    <w:multiLevelType w:val="hybridMultilevel"/>
    <w:tmpl w:val="C9E87664"/>
    <w:lvl w:ilvl="0" w:tplc="548624A8">
      <w:start w:val="1"/>
      <w:numFmt w:val="decimal"/>
      <w:lvlText w:val="%1."/>
      <w:lvlJc w:val="left"/>
      <w:pPr>
        <w:ind w:left="1140" w:hanging="360"/>
      </w:pPr>
      <w:rPr>
        <w:rFonts w:hint="default"/>
        <w:b/>
      </w:r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abstractNum w:abstractNumId="27">
    <w:nsid w:val="7FFD6A6D"/>
    <w:multiLevelType w:val="hybridMultilevel"/>
    <w:tmpl w:val="F6E68782"/>
    <w:lvl w:ilvl="0" w:tplc="041F0001">
      <w:start w:val="1"/>
      <w:numFmt w:val="bullet"/>
      <w:lvlText w:val=""/>
      <w:lvlJc w:val="left"/>
      <w:pPr>
        <w:ind w:left="502" w:hanging="360"/>
      </w:pPr>
      <w:rPr>
        <w:rFonts w:ascii="Symbol" w:hAnsi="Symbol" w:hint="default"/>
      </w:rPr>
    </w:lvl>
    <w:lvl w:ilvl="1" w:tplc="041F0003">
      <w:start w:val="1"/>
      <w:numFmt w:val="bullet"/>
      <w:lvlText w:val="o"/>
      <w:lvlJc w:val="left"/>
      <w:pPr>
        <w:ind w:left="1140" w:hanging="360"/>
      </w:pPr>
      <w:rPr>
        <w:rFonts w:ascii="Courier New" w:hAnsi="Courier New" w:cs="Courier New" w:hint="default"/>
      </w:rPr>
    </w:lvl>
    <w:lvl w:ilvl="2" w:tplc="041F0005">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num w:numId="1">
    <w:abstractNumId w:val="2"/>
  </w:num>
  <w:num w:numId="2">
    <w:abstractNumId w:val="4"/>
  </w:num>
  <w:num w:numId="3">
    <w:abstractNumId w:val="12"/>
  </w:num>
  <w:num w:numId="4">
    <w:abstractNumId w:val="22"/>
  </w:num>
  <w:num w:numId="5">
    <w:abstractNumId w:val="18"/>
  </w:num>
  <w:num w:numId="6">
    <w:abstractNumId w:val="27"/>
  </w:num>
  <w:num w:numId="7">
    <w:abstractNumId w:val="20"/>
  </w:num>
  <w:num w:numId="8">
    <w:abstractNumId w:val="21"/>
  </w:num>
  <w:num w:numId="9">
    <w:abstractNumId w:val="16"/>
  </w:num>
  <w:num w:numId="10">
    <w:abstractNumId w:val="1"/>
  </w:num>
  <w:num w:numId="11">
    <w:abstractNumId w:val="8"/>
  </w:num>
  <w:num w:numId="12">
    <w:abstractNumId w:val="7"/>
  </w:num>
  <w:num w:numId="13">
    <w:abstractNumId w:val="6"/>
  </w:num>
  <w:num w:numId="14">
    <w:abstractNumId w:val="0"/>
  </w:num>
  <w:num w:numId="15">
    <w:abstractNumId w:val="15"/>
  </w:num>
  <w:num w:numId="16">
    <w:abstractNumId w:val="25"/>
  </w:num>
  <w:num w:numId="17">
    <w:abstractNumId w:val="5"/>
  </w:num>
  <w:num w:numId="18">
    <w:abstractNumId w:val="14"/>
  </w:num>
  <w:num w:numId="19">
    <w:abstractNumId w:val="26"/>
  </w:num>
  <w:num w:numId="20">
    <w:abstractNumId w:val="11"/>
  </w:num>
  <w:num w:numId="21">
    <w:abstractNumId w:val="19"/>
  </w:num>
  <w:num w:numId="22">
    <w:abstractNumId w:val="9"/>
  </w:num>
  <w:num w:numId="23">
    <w:abstractNumId w:val="10"/>
  </w:num>
  <w:num w:numId="24">
    <w:abstractNumId w:val="17"/>
  </w:num>
  <w:num w:numId="25">
    <w:abstractNumId w:val="23"/>
  </w:num>
  <w:num w:numId="26">
    <w:abstractNumId w:val="24"/>
  </w:num>
  <w:num w:numId="27">
    <w:abstractNumId w:val="13"/>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473"/>
    <w:rsid w:val="00016CBE"/>
    <w:rsid w:val="000606D7"/>
    <w:rsid w:val="00066F59"/>
    <w:rsid w:val="000933C4"/>
    <w:rsid w:val="000F5873"/>
    <w:rsid w:val="00120E25"/>
    <w:rsid w:val="00121A85"/>
    <w:rsid w:val="00137182"/>
    <w:rsid w:val="00145E59"/>
    <w:rsid w:val="001806FB"/>
    <w:rsid w:val="001915B8"/>
    <w:rsid w:val="00196552"/>
    <w:rsid w:val="001C4EA9"/>
    <w:rsid w:val="001C5473"/>
    <w:rsid w:val="001C68F1"/>
    <w:rsid w:val="001D6C10"/>
    <w:rsid w:val="001D7482"/>
    <w:rsid w:val="001E3641"/>
    <w:rsid w:val="001F75A1"/>
    <w:rsid w:val="00200D3A"/>
    <w:rsid w:val="00216633"/>
    <w:rsid w:val="00252A63"/>
    <w:rsid w:val="00271505"/>
    <w:rsid w:val="00281B47"/>
    <w:rsid w:val="00291E38"/>
    <w:rsid w:val="002D763D"/>
    <w:rsid w:val="002E4904"/>
    <w:rsid w:val="0034415D"/>
    <w:rsid w:val="00380E5D"/>
    <w:rsid w:val="00385CC6"/>
    <w:rsid w:val="003D3A7B"/>
    <w:rsid w:val="003F2EF9"/>
    <w:rsid w:val="004357C9"/>
    <w:rsid w:val="004568AB"/>
    <w:rsid w:val="004819EC"/>
    <w:rsid w:val="004D65D7"/>
    <w:rsid w:val="004F1045"/>
    <w:rsid w:val="00550D77"/>
    <w:rsid w:val="0055105F"/>
    <w:rsid w:val="005C2BA9"/>
    <w:rsid w:val="005D10BA"/>
    <w:rsid w:val="005D72E7"/>
    <w:rsid w:val="00606A2C"/>
    <w:rsid w:val="00607896"/>
    <w:rsid w:val="006236C2"/>
    <w:rsid w:val="006625DA"/>
    <w:rsid w:val="006873CF"/>
    <w:rsid w:val="0069748A"/>
    <w:rsid w:val="006A0166"/>
    <w:rsid w:val="006B50BD"/>
    <w:rsid w:val="00756078"/>
    <w:rsid w:val="007630BB"/>
    <w:rsid w:val="00767663"/>
    <w:rsid w:val="007B5707"/>
    <w:rsid w:val="008156B0"/>
    <w:rsid w:val="00867207"/>
    <w:rsid w:val="008A3902"/>
    <w:rsid w:val="008C071E"/>
    <w:rsid w:val="008C6FEB"/>
    <w:rsid w:val="008E0B47"/>
    <w:rsid w:val="00933D88"/>
    <w:rsid w:val="00953FB9"/>
    <w:rsid w:val="00990FF3"/>
    <w:rsid w:val="009B6E8C"/>
    <w:rsid w:val="009C13D3"/>
    <w:rsid w:val="009F776B"/>
    <w:rsid w:val="00A078F2"/>
    <w:rsid w:val="00A263C7"/>
    <w:rsid w:val="00A731FB"/>
    <w:rsid w:val="00AA1E64"/>
    <w:rsid w:val="00AA725F"/>
    <w:rsid w:val="00AB4259"/>
    <w:rsid w:val="00AB6225"/>
    <w:rsid w:val="00B31BA4"/>
    <w:rsid w:val="00B45511"/>
    <w:rsid w:val="00B76A19"/>
    <w:rsid w:val="00B819A2"/>
    <w:rsid w:val="00B96CF0"/>
    <w:rsid w:val="00BC4C34"/>
    <w:rsid w:val="00BE7A6D"/>
    <w:rsid w:val="00C21002"/>
    <w:rsid w:val="00C226B4"/>
    <w:rsid w:val="00C27FE7"/>
    <w:rsid w:val="00C40A40"/>
    <w:rsid w:val="00C56D2B"/>
    <w:rsid w:val="00C729F0"/>
    <w:rsid w:val="00C910B8"/>
    <w:rsid w:val="00C96809"/>
    <w:rsid w:val="00CE45BA"/>
    <w:rsid w:val="00D036F9"/>
    <w:rsid w:val="00D162EE"/>
    <w:rsid w:val="00D16F7B"/>
    <w:rsid w:val="00D201B3"/>
    <w:rsid w:val="00D45332"/>
    <w:rsid w:val="00D55E0E"/>
    <w:rsid w:val="00D66A19"/>
    <w:rsid w:val="00D67E1D"/>
    <w:rsid w:val="00D807E5"/>
    <w:rsid w:val="00D92AD9"/>
    <w:rsid w:val="00D96091"/>
    <w:rsid w:val="00DA191B"/>
    <w:rsid w:val="00DB026F"/>
    <w:rsid w:val="00DC753D"/>
    <w:rsid w:val="00E6403F"/>
    <w:rsid w:val="00EA6298"/>
    <w:rsid w:val="00EB0043"/>
    <w:rsid w:val="00EB4D7C"/>
    <w:rsid w:val="00EE4A4E"/>
    <w:rsid w:val="00EF7230"/>
    <w:rsid w:val="00F023A6"/>
    <w:rsid w:val="00F81B46"/>
    <w:rsid w:val="00FC5312"/>
    <w:rsid w:val="00FC7B0A"/>
    <w:rsid w:val="00FE044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4F1045"/>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023A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023A6"/>
    <w:rPr>
      <w:rFonts w:ascii="Tahoma" w:hAnsi="Tahoma" w:cs="Tahoma"/>
      <w:sz w:val="16"/>
      <w:szCs w:val="16"/>
    </w:rPr>
  </w:style>
  <w:style w:type="character" w:styleId="Gl">
    <w:name w:val="Strong"/>
    <w:basedOn w:val="VarsaylanParagrafYazTipi"/>
    <w:uiPriority w:val="22"/>
    <w:qFormat/>
    <w:rsid w:val="00933D88"/>
    <w:rPr>
      <w:b/>
      <w:bCs/>
    </w:rPr>
  </w:style>
  <w:style w:type="paragraph" w:styleId="NormalWeb">
    <w:name w:val="Normal (Web)"/>
    <w:basedOn w:val="Normal"/>
    <w:uiPriority w:val="99"/>
    <w:unhideWhenUsed/>
    <w:rsid w:val="00D55E0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rsid w:val="004F1045"/>
    <w:rPr>
      <w:rFonts w:ascii="Times New Roman" w:eastAsia="Times New Roman" w:hAnsi="Times New Roman" w:cs="Times New Roman"/>
      <w:b/>
      <w:bCs/>
      <w:sz w:val="36"/>
      <w:szCs w:val="36"/>
      <w:lang w:eastAsia="tr-TR"/>
    </w:rPr>
  </w:style>
  <w:style w:type="paragraph" w:styleId="ListeParagraf">
    <w:name w:val="List Paragraph"/>
    <w:basedOn w:val="Normal"/>
    <w:uiPriority w:val="1"/>
    <w:qFormat/>
    <w:rsid w:val="00066F59"/>
    <w:pPr>
      <w:ind w:left="720"/>
      <w:contextualSpacing/>
    </w:pPr>
  </w:style>
  <w:style w:type="table" w:styleId="TabloKlavuzu">
    <w:name w:val="Table Grid"/>
    <w:basedOn w:val="NormalTablo"/>
    <w:uiPriority w:val="59"/>
    <w:rsid w:val="00016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B31BA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Liste">
    <w:name w:val="Light List"/>
    <w:basedOn w:val="NormalTablo"/>
    <w:uiPriority w:val="61"/>
    <w:rsid w:val="00B31BA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Klavuz">
    <w:name w:val="Light Grid"/>
    <w:basedOn w:val="NormalTablo"/>
    <w:uiPriority w:val="62"/>
    <w:rsid w:val="00B31BA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OrtaGlgeleme1">
    <w:name w:val="Medium Shading 1"/>
    <w:basedOn w:val="NormalTablo"/>
    <w:uiPriority w:val="63"/>
    <w:rsid w:val="00B31BA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AkKlavuz-Vurgu6">
    <w:name w:val="Light Grid Accent 6"/>
    <w:basedOn w:val="NormalTablo"/>
    <w:uiPriority w:val="62"/>
    <w:rsid w:val="00B31BA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OrtaListe1">
    <w:name w:val="Medium List 1"/>
    <w:basedOn w:val="NormalTablo"/>
    <w:uiPriority w:val="65"/>
    <w:rsid w:val="00B31BA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GvdeMetni">
    <w:name w:val="Body Text"/>
    <w:basedOn w:val="Normal"/>
    <w:link w:val="GvdeMetniChar"/>
    <w:uiPriority w:val="1"/>
    <w:qFormat/>
    <w:rsid w:val="00D45332"/>
    <w:pPr>
      <w:widowControl w:val="0"/>
      <w:autoSpaceDE w:val="0"/>
      <w:autoSpaceDN w:val="0"/>
      <w:spacing w:after="0" w:line="240" w:lineRule="auto"/>
      <w:ind w:left="118"/>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D45332"/>
    <w:rPr>
      <w:rFonts w:ascii="Times New Roman" w:eastAsia="Times New Roman" w:hAnsi="Times New Roman" w:cs="Times New Roman"/>
      <w:sz w:val="24"/>
      <w:szCs w:val="24"/>
    </w:rPr>
  </w:style>
  <w:style w:type="paragraph" w:styleId="stbilgi">
    <w:name w:val="header"/>
    <w:basedOn w:val="Normal"/>
    <w:link w:val="stbilgiChar"/>
    <w:uiPriority w:val="99"/>
    <w:unhideWhenUsed/>
    <w:rsid w:val="00C40A4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40A40"/>
  </w:style>
  <w:style w:type="paragraph" w:styleId="Altbilgi">
    <w:name w:val="footer"/>
    <w:basedOn w:val="Normal"/>
    <w:link w:val="AltbilgiChar"/>
    <w:uiPriority w:val="99"/>
    <w:unhideWhenUsed/>
    <w:rsid w:val="00C40A4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40A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4F1045"/>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023A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023A6"/>
    <w:rPr>
      <w:rFonts w:ascii="Tahoma" w:hAnsi="Tahoma" w:cs="Tahoma"/>
      <w:sz w:val="16"/>
      <w:szCs w:val="16"/>
    </w:rPr>
  </w:style>
  <w:style w:type="character" w:styleId="Gl">
    <w:name w:val="Strong"/>
    <w:basedOn w:val="VarsaylanParagrafYazTipi"/>
    <w:uiPriority w:val="22"/>
    <w:qFormat/>
    <w:rsid w:val="00933D88"/>
    <w:rPr>
      <w:b/>
      <w:bCs/>
    </w:rPr>
  </w:style>
  <w:style w:type="paragraph" w:styleId="NormalWeb">
    <w:name w:val="Normal (Web)"/>
    <w:basedOn w:val="Normal"/>
    <w:uiPriority w:val="99"/>
    <w:unhideWhenUsed/>
    <w:rsid w:val="00D55E0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rsid w:val="004F1045"/>
    <w:rPr>
      <w:rFonts w:ascii="Times New Roman" w:eastAsia="Times New Roman" w:hAnsi="Times New Roman" w:cs="Times New Roman"/>
      <w:b/>
      <w:bCs/>
      <w:sz w:val="36"/>
      <w:szCs w:val="36"/>
      <w:lang w:eastAsia="tr-TR"/>
    </w:rPr>
  </w:style>
  <w:style w:type="paragraph" w:styleId="ListeParagraf">
    <w:name w:val="List Paragraph"/>
    <w:basedOn w:val="Normal"/>
    <w:uiPriority w:val="1"/>
    <w:qFormat/>
    <w:rsid w:val="00066F59"/>
    <w:pPr>
      <w:ind w:left="720"/>
      <w:contextualSpacing/>
    </w:pPr>
  </w:style>
  <w:style w:type="table" w:styleId="TabloKlavuzu">
    <w:name w:val="Table Grid"/>
    <w:basedOn w:val="NormalTablo"/>
    <w:uiPriority w:val="59"/>
    <w:rsid w:val="00016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B31BA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Liste">
    <w:name w:val="Light List"/>
    <w:basedOn w:val="NormalTablo"/>
    <w:uiPriority w:val="61"/>
    <w:rsid w:val="00B31BA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Klavuz">
    <w:name w:val="Light Grid"/>
    <w:basedOn w:val="NormalTablo"/>
    <w:uiPriority w:val="62"/>
    <w:rsid w:val="00B31BA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OrtaGlgeleme1">
    <w:name w:val="Medium Shading 1"/>
    <w:basedOn w:val="NormalTablo"/>
    <w:uiPriority w:val="63"/>
    <w:rsid w:val="00B31BA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AkKlavuz-Vurgu6">
    <w:name w:val="Light Grid Accent 6"/>
    <w:basedOn w:val="NormalTablo"/>
    <w:uiPriority w:val="62"/>
    <w:rsid w:val="00B31BA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OrtaListe1">
    <w:name w:val="Medium List 1"/>
    <w:basedOn w:val="NormalTablo"/>
    <w:uiPriority w:val="65"/>
    <w:rsid w:val="00B31BA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GvdeMetni">
    <w:name w:val="Body Text"/>
    <w:basedOn w:val="Normal"/>
    <w:link w:val="GvdeMetniChar"/>
    <w:uiPriority w:val="1"/>
    <w:qFormat/>
    <w:rsid w:val="00D45332"/>
    <w:pPr>
      <w:widowControl w:val="0"/>
      <w:autoSpaceDE w:val="0"/>
      <w:autoSpaceDN w:val="0"/>
      <w:spacing w:after="0" w:line="240" w:lineRule="auto"/>
      <w:ind w:left="118"/>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D45332"/>
    <w:rPr>
      <w:rFonts w:ascii="Times New Roman" w:eastAsia="Times New Roman" w:hAnsi="Times New Roman" w:cs="Times New Roman"/>
      <w:sz w:val="24"/>
      <w:szCs w:val="24"/>
    </w:rPr>
  </w:style>
  <w:style w:type="paragraph" w:styleId="stbilgi">
    <w:name w:val="header"/>
    <w:basedOn w:val="Normal"/>
    <w:link w:val="stbilgiChar"/>
    <w:uiPriority w:val="99"/>
    <w:unhideWhenUsed/>
    <w:rsid w:val="00C40A4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40A40"/>
  </w:style>
  <w:style w:type="paragraph" w:styleId="Altbilgi">
    <w:name w:val="footer"/>
    <w:basedOn w:val="Normal"/>
    <w:link w:val="AltbilgiChar"/>
    <w:uiPriority w:val="99"/>
    <w:unhideWhenUsed/>
    <w:rsid w:val="00C40A4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40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110914">
      <w:bodyDiv w:val="1"/>
      <w:marLeft w:val="0"/>
      <w:marRight w:val="0"/>
      <w:marTop w:val="0"/>
      <w:marBottom w:val="0"/>
      <w:divBdr>
        <w:top w:val="none" w:sz="0" w:space="0" w:color="auto"/>
        <w:left w:val="none" w:sz="0" w:space="0" w:color="auto"/>
        <w:bottom w:val="none" w:sz="0" w:space="0" w:color="auto"/>
        <w:right w:val="none" w:sz="0" w:space="0" w:color="auto"/>
      </w:divBdr>
      <w:divsChild>
        <w:div w:id="1708292002">
          <w:marLeft w:val="0"/>
          <w:marRight w:val="0"/>
          <w:marTop w:val="0"/>
          <w:marBottom w:val="0"/>
          <w:divBdr>
            <w:top w:val="none" w:sz="0" w:space="0" w:color="auto"/>
            <w:left w:val="none" w:sz="0" w:space="0" w:color="auto"/>
            <w:bottom w:val="none" w:sz="0" w:space="0" w:color="auto"/>
            <w:right w:val="none" w:sz="0" w:space="0" w:color="auto"/>
          </w:divBdr>
          <w:divsChild>
            <w:div w:id="1961106976">
              <w:marLeft w:val="0"/>
              <w:marRight w:val="0"/>
              <w:marTop w:val="0"/>
              <w:marBottom w:val="0"/>
              <w:divBdr>
                <w:top w:val="none" w:sz="0" w:space="0" w:color="auto"/>
                <w:left w:val="none" w:sz="0" w:space="0" w:color="auto"/>
                <w:bottom w:val="none" w:sz="0" w:space="0" w:color="auto"/>
                <w:right w:val="none" w:sz="0" w:space="0" w:color="auto"/>
              </w:divBdr>
            </w:div>
            <w:div w:id="797144457">
              <w:marLeft w:val="0"/>
              <w:marRight w:val="0"/>
              <w:marTop w:val="0"/>
              <w:marBottom w:val="0"/>
              <w:divBdr>
                <w:top w:val="none" w:sz="0" w:space="0" w:color="auto"/>
                <w:left w:val="none" w:sz="0" w:space="0" w:color="auto"/>
                <w:bottom w:val="none" w:sz="0" w:space="0" w:color="auto"/>
                <w:right w:val="none" w:sz="0" w:space="0" w:color="auto"/>
              </w:divBdr>
            </w:div>
            <w:div w:id="1809546505">
              <w:marLeft w:val="0"/>
              <w:marRight w:val="0"/>
              <w:marTop w:val="0"/>
              <w:marBottom w:val="0"/>
              <w:divBdr>
                <w:top w:val="none" w:sz="0" w:space="0" w:color="auto"/>
                <w:left w:val="none" w:sz="0" w:space="0" w:color="auto"/>
                <w:bottom w:val="none" w:sz="0" w:space="0" w:color="auto"/>
                <w:right w:val="none" w:sz="0" w:space="0" w:color="auto"/>
              </w:divBdr>
              <w:divsChild>
                <w:div w:id="561647332">
                  <w:marLeft w:val="0"/>
                  <w:marRight w:val="0"/>
                  <w:marTop w:val="0"/>
                  <w:marBottom w:val="0"/>
                  <w:divBdr>
                    <w:top w:val="none" w:sz="0" w:space="0" w:color="auto"/>
                    <w:left w:val="none" w:sz="0" w:space="0" w:color="auto"/>
                    <w:bottom w:val="none" w:sz="0" w:space="0" w:color="auto"/>
                    <w:right w:val="none" w:sz="0" w:space="0" w:color="auto"/>
                  </w:divBdr>
                </w:div>
                <w:div w:id="1295216151">
                  <w:marLeft w:val="0"/>
                  <w:marRight w:val="0"/>
                  <w:marTop w:val="0"/>
                  <w:marBottom w:val="0"/>
                  <w:divBdr>
                    <w:top w:val="none" w:sz="0" w:space="0" w:color="auto"/>
                    <w:left w:val="none" w:sz="0" w:space="0" w:color="auto"/>
                    <w:bottom w:val="none" w:sz="0" w:space="0" w:color="auto"/>
                    <w:right w:val="none" w:sz="0" w:space="0" w:color="auto"/>
                  </w:divBdr>
                </w:div>
                <w:div w:id="945238987">
                  <w:marLeft w:val="0"/>
                  <w:marRight w:val="0"/>
                  <w:marTop w:val="0"/>
                  <w:marBottom w:val="0"/>
                  <w:divBdr>
                    <w:top w:val="none" w:sz="0" w:space="0" w:color="auto"/>
                    <w:left w:val="none" w:sz="0" w:space="0" w:color="auto"/>
                    <w:bottom w:val="none" w:sz="0" w:space="0" w:color="auto"/>
                    <w:right w:val="none" w:sz="0" w:space="0" w:color="auto"/>
                  </w:divBdr>
                </w:div>
                <w:div w:id="219874578">
                  <w:marLeft w:val="0"/>
                  <w:marRight w:val="0"/>
                  <w:marTop w:val="0"/>
                  <w:marBottom w:val="0"/>
                  <w:divBdr>
                    <w:top w:val="none" w:sz="0" w:space="0" w:color="auto"/>
                    <w:left w:val="none" w:sz="0" w:space="0" w:color="auto"/>
                    <w:bottom w:val="none" w:sz="0" w:space="0" w:color="auto"/>
                    <w:right w:val="none" w:sz="0" w:space="0" w:color="auto"/>
                  </w:divBdr>
                </w:div>
                <w:div w:id="17314294">
                  <w:marLeft w:val="714"/>
                  <w:marRight w:val="0"/>
                  <w:marTop w:val="0"/>
                  <w:marBottom w:val="0"/>
                  <w:divBdr>
                    <w:top w:val="none" w:sz="0" w:space="0" w:color="auto"/>
                    <w:left w:val="none" w:sz="0" w:space="0" w:color="auto"/>
                    <w:bottom w:val="none" w:sz="0" w:space="0" w:color="auto"/>
                    <w:right w:val="none" w:sz="0" w:space="0" w:color="auto"/>
                  </w:divBdr>
                </w:div>
                <w:div w:id="1051925515">
                  <w:marLeft w:val="709"/>
                  <w:marRight w:val="0"/>
                  <w:marTop w:val="0"/>
                  <w:marBottom w:val="0"/>
                  <w:divBdr>
                    <w:top w:val="none" w:sz="0" w:space="0" w:color="auto"/>
                    <w:left w:val="none" w:sz="0" w:space="0" w:color="auto"/>
                    <w:bottom w:val="none" w:sz="0" w:space="0" w:color="auto"/>
                    <w:right w:val="none" w:sz="0" w:space="0" w:color="auto"/>
                  </w:divBdr>
                </w:div>
                <w:div w:id="1845708624">
                  <w:marLeft w:val="709"/>
                  <w:marRight w:val="0"/>
                  <w:marTop w:val="0"/>
                  <w:marBottom w:val="0"/>
                  <w:divBdr>
                    <w:top w:val="none" w:sz="0" w:space="0" w:color="auto"/>
                    <w:left w:val="none" w:sz="0" w:space="0" w:color="auto"/>
                    <w:bottom w:val="none" w:sz="0" w:space="0" w:color="auto"/>
                    <w:right w:val="none" w:sz="0" w:space="0" w:color="auto"/>
                  </w:divBdr>
                </w:div>
                <w:div w:id="919212595">
                  <w:marLeft w:val="0"/>
                  <w:marRight w:val="0"/>
                  <w:marTop w:val="0"/>
                  <w:marBottom w:val="0"/>
                  <w:divBdr>
                    <w:top w:val="none" w:sz="0" w:space="0" w:color="auto"/>
                    <w:left w:val="none" w:sz="0" w:space="0" w:color="auto"/>
                    <w:bottom w:val="none" w:sz="0" w:space="0" w:color="auto"/>
                    <w:right w:val="none" w:sz="0" w:space="0" w:color="auto"/>
                  </w:divBdr>
                </w:div>
                <w:div w:id="109721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618711">
      <w:bodyDiv w:val="1"/>
      <w:marLeft w:val="0"/>
      <w:marRight w:val="0"/>
      <w:marTop w:val="0"/>
      <w:marBottom w:val="0"/>
      <w:divBdr>
        <w:top w:val="none" w:sz="0" w:space="0" w:color="auto"/>
        <w:left w:val="none" w:sz="0" w:space="0" w:color="auto"/>
        <w:bottom w:val="none" w:sz="0" w:space="0" w:color="auto"/>
        <w:right w:val="none" w:sz="0" w:space="0" w:color="auto"/>
      </w:divBdr>
    </w:div>
    <w:div w:id="1817525225">
      <w:bodyDiv w:val="1"/>
      <w:marLeft w:val="0"/>
      <w:marRight w:val="0"/>
      <w:marTop w:val="0"/>
      <w:marBottom w:val="0"/>
      <w:divBdr>
        <w:top w:val="none" w:sz="0" w:space="0" w:color="auto"/>
        <w:left w:val="none" w:sz="0" w:space="0" w:color="auto"/>
        <w:bottom w:val="none" w:sz="0" w:space="0" w:color="auto"/>
        <w:right w:val="none" w:sz="0" w:space="0" w:color="auto"/>
      </w:divBdr>
      <w:divsChild>
        <w:div w:id="805202343">
          <w:marLeft w:val="0"/>
          <w:marRight w:val="0"/>
          <w:marTop w:val="0"/>
          <w:marBottom w:val="0"/>
          <w:divBdr>
            <w:top w:val="none" w:sz="0" w:space="0" w:color="auto"/>
            <w:left w:val="none" w:sz="0" w:space="0" w:color="auto"/>
            <w:bottom w:val="none" w:sz="0" w:space="0" w:color="auto"/>
            <w:right w:val="none" w:sz="0" w:space="0" w:color="auto"/>
          </w:divBdr>
        </w:div>
      </w:divsChild>
    </w:div>
    <w:div w:id="1876699890">
      <w:bodyDiv w:val="1"/>
      <w:marLeft w:val="0"/>
      <w:marRight w:val="0"/>
      <w:marTop w:val="0"/>
      <w:marBottom w:val="0"/>
      <w:divBdr>
        <w:top w:val="none" w:sz="0" w:space="0" w:color="auto"/>
        <w:left w:val="none" w:sz="0" w:space="0" w:color="auto"/>
        <w:bottom w:val="none" w:sz="0" w:space="0" w:color="auto"/>
        <w:right w:val="none" w:sz="0" w:space="0" w:color="auto"/>
      </w:divBdr>
    </w:div>
    <w:div w:id="208911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1170</Words>
  <Characters>6672</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7827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volkan</dc:creator>
  <cp:lastModifiedBy>Okul</cp:lastModifiedBy>
  <cp:revision>2</cp:revision>
  <cp:lastPrinted>2024-12-16T11:03:00Z</cp:lastPrinted>
  <dcterms:created xsi:type="dcterms:W3CDTF">2025-01-02T10:56:00Z</dcterms:created>
  <dcterms:modified xsi:type="dcterms:W3CDTF">2025-01-02T10:56:00Z</dcterms:modified>
</cp:coreProperties>
</file>